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2F" w:rsidRDefault="0081102F" w:rsidP="0081102F">
      <w:pPr>
        <w:rPr>
          <w:rFonts w:ascii="Arial" w:hAnsi="Arial" w:cs="Arial"/>
        </w:rPr>
      </w:pPr>
    </w:p>
    <w:p w:rsidR="0081102F" w:rsidRDefault="0081102F" w:rsidP="0081102F">
      <w:pPr>
        <w:rPr>
          <w:rFonts w:ascii="Arial" w:hAnsi="Arial" w:cs="Arial"/>
        </w:rPr>
      </w:pPr>
      <w:r>
        <w:rPr>
          <w:rFonts w:ascii="Arial" w:hAnsi="Arial" w:cs="Arial"/>
        </w:rPr>
        <w:t xml:space="preserve">PROF. PATRIZIA MILLER </w:t>
      </w:r>
    </w:p>
    <w:p w:rsidR="0081102F" w:rsidRDefault="0081102F" w:rsidP="0081102F">
      <w:pPr>
        <w:rPr>
          <w:rFonts w:ascii="Arial" w:hAnsi="Arial" w:cs="Arial"/>
        </w:rPr>
      </w:pPr>
      <w:r>
        <w:rPr>
          <w:rFonts w:ascii="Arial" w:hAnsi="Arial" w:cs="Arial"/>
        </w:rPr>
        <w:t xml:space="preserve">BAW LC Director/Lecturer in Italian </w:t>
      </w:r>
    </w:p>
    <w:p w:rsidR="0081102F" w:rsidRDefault="0081102F" w:rsidP="0081102F">
      <w:pPr>
        <w:pStyle w:val="NormalWeb"/>
        <w:rPr>
          <w:rFonts w:ascii="Arial" w:hAnsi="Arial" w:cs="Arial"/>
        </w:rPr>
      </w:pPr>
      <w:r>
        <w:rPr>
          <w:rFonts w:ascii="Arial" w:hAnsi="Arial" w:cs="Arial"/>
        </w:rPr>
        <w:t xml:space="preserve">OFFICE: JRH 316 – </w:t>
      </w:r>
      <w:hyperlink r:id="rId7" w:history="1">
        <w:r>
          <w:rPr>
            <w:rStyle w:val="Hyperlink"/>
            <w:rFonts w:ascii="Arial" w:hAnsi="Arial" w:cs="Arial"/>
          </w:rPr>
          <w:t>pmiller@csun.edu</w:t>
        </w:r>
      </w:hyperlink>
      <w:r>
        <w:rPr>
          <w:rFonts w:ascii="Arial" w:hAnsi="Arial" w:cs="Arial"/>
        </w:rPr>
        <w:t xml:space="preserve">  </w:t>
      </w:r>
    </w:p>
    <w:p w:rsidR="0081102F" w:rsidRDefault="0081102F" w:rsidP="0081102F">
      <w:pPr>
        <w:rPr>
          <w:rFonts w:ascii="Arial" w:hAnsi="Arial" w:cs="Arial"/>
        </w:rPr>
      </w:pPr>
      <w:r>
        <w:rPr>
          <w:rFonts w:ascii="Arial" w:hAnsi="Arial" w:cs="Arial"/>
          <w:b/>
          <w:bCs/>
        </w:rPr>
        <w:t>PHONE: (818) 677-3452</w:t>
      </w:r>
    </w:p>
    <w:p w:rsidR="0081102F" w:rsidRDefault="0081102F" w:rsidP="0081102F">
      <w:pPr>
        <w:rPr>
          <w:rFonts w:ascii="Arial" w:hAnsi="Arial" w:cs="Arial"/>
        </w:rPr>
      </w:pPr>
      <w:r>
        <w:rPr>
          <w:rFonts w:ascii="Arial" w:hAnsi="Arial" w:cs="Arial"/>
        </w:rPr>
        <w:t xml:space="preserve">Messages to Dept. Office @ (818) 677-3467 </w:t>
      </w:r>
    </w:p>
    <w:p w:rsidR="0081102F" w:rsidRDefault="0081102F" w:rsidP="0081102F">
      <w:pPr>
        <w:pStyle w:val="NormalWeb"/>
      </w:pPr>
      <w:r>
        <w:rPr>
          <w:rFonts w:ascii="Arial" w:hAnsi="Arial" w:cs="Arial"/>
          <w:b/>
          <w:bCs/>
        </w:rPr>
        <w:t xml:space="preserve">OFFICE HOURS: Tue. &amp; Wed. </w:t>
      </w:r>
      <w:smartTag w:uri="urn:schemas-microsoft-com:office:smarttags" w:element="time">
        <w:smartTagPr>
          <w:attr w:name="Minute" w:val="0"/>
          <w:attr w:name="Hour" w:val="13"/>
        </w:smartTagPr>
        <w:r>
          <w:rPr>
            <w:rFonts w:ascii="Arial" w:hAnsi="Arial" w:cs="Arial"/>
            <w:b/>
            <w:bCs/>
          </w:rPr>
          <w:t>1:00-2:00</w:t>
        </w:r>
      </w:smartTag>
      <w:r>
        <w:rPr>
          <w:rFonts w:ascii="Arial" w:hAnsi="Arial" w:cs="Arial"/>
          <w:b/>
          <w:bCs/>
        </w:rPr>
        <w:t xml:space="preserve"> and by appoint.</w:t>
      </w:r>
      <w:r>
        <w:t xml:space="preserve"> </w:t>
      </w:r>
    </w:p>
    <w:p w:rsidR="0081102F" w:rsidRDefault="0081102F" w:rsidP="00F23891">
      <w:pPr>
        <w:pStyle w:val="NormalWeb"/>
      </w:pPr>
      <w:r>
        <w:rPr>
          <w:rFonts w:ascii="Arial" w:hAnsi="Arial" w:cs="Arial"/>
          <w:u w:val="single"/>
        </w:rPr>
        <w:t>ITALIANO 306 – Translation and Style</w:t>
      </w:r>
      <w:r w:rsidR="003C3216">
        <w:rPr>
          <w:rFonts w:ascii="Arial" w:hAnsi="Arial" w:cs="Arial"/>
          <w:u w:val="single"/>
        </w:rPr>
        <w:t xml:space="preserve"> </w:t>
      </w:r>
      <w:r>
        <w:rPr>
          <w:rFonts w:ascii="Arial" w:hAnsi="Arial" w:cs="Arial"/>
          <w:u w:val="single"/>
        </w:rPr>
        <w:t>- Fall 20</w:t>
      </w:r>
      <w:r w:rsidR="00F23891">
        <w:rPr>
          <w:rFonts w:ascii="Arial" w:hAnsi="Arial" w:cs="Arial"/>
          <w:u w:val="single"/>
        </w:rPr>
        <w:t>11</w:t>
      </w:r>
    </w:p>
    <w:p w:rsidR="0081102F" w:rsidRPr="000F2704" w:rsidRDefault="0081102F" w:rsidP="0081102F">
      <w:pPr>
        <w:rPr>
          <w:rFonts w:ascii="Arial" w:hAnsi="Arial" w:cs="Arial"/>
          <w:u w:val="single"/>
          <w:lang w:val="it-IT"/>
        </w:rPr>
      </w:pPr>
      <w:r w:rsidRPr="000F2704">
        <w:rPr>
          <w:rFonts w:ascii="Arial" w:hAnsi="Arial" w:cs="Arial"/>
          <w:u w:val="single"/>
          <w:lang w:val="it-IT"/>
        </w:rPr>
        <w:t>TEXTS</w:t>
      </w:r>
    </w:p>
    <w:p w:rsidR="0081102F" w:rsidRDefault="0081102F" w:rsidP="0081102F">
      <w:pPr>
        <w:rPr>
          <w:rFonts w:ascii="Arial" w:hAnsi="Arial" w:cs="Arial"/>
        </w:rPr>
      </w:pPr>
    </w:p>
    <w:p w:rsidR="008222A8" w:rsidRDefault="008222A8" w:rsidP="008222A8">
      <w:pPr>
        <w:ind w:left="720"/>
        <w:rPr>
          <w:rFonts w:ascii="Arial" w:hAnsi="Arial" w:cs="Arial"/>
        </w:rPr>
      </w:pPr>
      <w:r>
        <w:rPr>
          <w:rFonts w:ascii="Arial" w:hAnsi="Arial" w:cs="Arial"/>
        </w:rPr>
        <w:t xml:space="preserve">R.  Ferguson. </w:t>
      </w:r>
      <w:r>
        <w:rPr>
          <w:rFonts w:ascii="Arial" w:hAnsi="Arial" w:cs="Arial"/>
          <w:i/>
        </w:rPr>
        <w:t xml:space="preserve">Italian false friends. </w:t>
      </w:r>
      <w:r>
        <w:rPr>
          <w:rFonts w:ascii="Arial" w:hAnsi="Arial" w:cs="Arial"/>
        </w:rPr>
        <w:t>Toronto: University of Toronto Press, 1994 (Text in process of reprinting by UTP).</w:t>
      </w:r>
    </w:p>
    <w:p w:rsidR="008222A8" w:rsidRDefault="008222A8" w:rsidP="008222A8">
      <w:pPr>
        <w:ind w:left="720"/>
        <w:rPr>
          <w:rFonts w:ascii="Arial" w:hAnsi="Arial" w:cs="Arial"/>
        </w:rPr>
      </w:pPr>
    </w:p>
    <w:p w:rsidR="008222A8" w:rsidRDefault="008222A8" w:rsidP="008222A8">
      <w:pPr>
        <w:ind w:left="720"/>
        <w:rPr>
          <w:rFonts w:ascii="Arial" w:hAnsi="Arial" w:cs="Arial"/>
        </w:rPr>
      </w:pPr>
      <w:r>
        <w:rPr>
          <w:rFonts w:ascii="Arial" w:hAnsi="Arial" w:cs="Arial"/>
        </w:rPr>
        <w:t xml:space="preserve">Anthology: </w:t>
      </w:r>
      <w:r>
        <w:rPr>
          <w:rFonts w:ascii="Arial" w:hAnsi="Arial" w:cs="Arial"/>
          <w:i/>
        </w:rPr>
        <w:t xml:space="preserve">L’arte della traduzione. </w:t>
      </w:r>
      <w:r>
        <w:rPr>
          <w:rFonts w:ascii="Arial" w:hAnsi="Arial" w:cs="Arial"/>
        </w:rPr>
        <w:t>– Faculty created course reader.</w:t>
      </w:r>
    </w:p>
    <w:p w:rsidR="00D3042B" w:rsidRDefault="00D3042B" w:rsidP="008222A8">
      <w:pPr>
        <w:ind w:left="720"/>
        <w:rPr>
          <w:rFonts w:ascii="Arial" w:hAnsi="Arial" w:cs="Arial"/>
        </w:rPr>
      </w:pPr>
    </w:p>
    <w:p w:rsidR="00D3042B" w:rsidRPr="008222A8" w:rsidRDefault="00D3042B" w:rsidP="00D3042B">
      <w:pPr>
        <w:ind w:left="720"/>
        <w:rPr>
          <w:rFonts w:ascii="Arial" w:hAnsi="Arial" w:cs="Arial"/>
        </w:rPr>
      </w:pPr>
      <w:r w:rsidRPr="00D3042B">
        <w:rPr>
          <w:rFonts w:ascii="Arial" w:hAnsi="Arial" w:cs="Arial"/>
          <w:lang w:val="it-IT"/>
        </w:rPr>
        <w:t>NOTE:</w:t>
      </w:r>
      <w:r w:rsidRPr="00D3042B">
        <w:rPr>
          <w:rFonts w:ascii="Arial" w:hAnsi="Arial" w:cs="Arial"/>
          <w:lang w:val="it-IT"/>
        </w:rPr>
        <w:tab/>
      </w:r>
      <w:r w:rsidRPr="000F2704">
        <w:rPr>
          <w:rFonts w:ascii="Arial" w:hAnsi="Arial" w:cs="Arial"/>
          <w:lang w:val="it-IT"/>
        </w:rPr>
        <w:t xml:space="preserve">Marina Sassu Frescura. </w:t>
      </w:r>
      <w:r w:rsidRPr="000F2704">
        <w:rPr>
          <w:rFonts w:ascii="Arial" w:hAnsi="Arial" w:cs="Arial"/>
          <w:i/>
          <w:lang w:val="it-IT"/>
        </w:rPr>
        <w:t>Interferenze lessicali, italiano-inglese</w:t>
      </w:r>
      <w:r w:rsidRPr="000F2704">
        <w:rPr>
          <w:rFonts w:ascii="Arial" w:hAnsi="Arial" w:cs="Arial"/>
          <w:lang w:val="it-IT"/>
        </w:rPr>
        <w:t xml:space="preserve">. </w:t>
      </w:r>
      <w:r>
        <w:rPr>
          <w:rFonts w:ascii="Arial" w:hAnsi="Arial" w:cs="Arial"/>
        </w:rPr>
        <w:t>Tornoto: University of Toronto Press. (some pages of the book reprinted for student use with publisher’s permission.  Text currently out of print)</w:t>
      </w:r>
    </w:p>
    <w:p w:rsidR="00D3042B" w:rsidRPr="008222A8" w:rsidRDefault="00D3042B" w:rsidP="00D3042B">
      <w:pPr>
        <w:rPr>
          <w:rFonts w:ascii="Arial" w:hAnsi="Arial" w:cs="Arial"/>
        </w:rPr>
      </w:pPr>
    </w:p>
    <w:p w:rsidR="0081102F" w:rsidRPr="0012677D" w:rsidRDefault="0081102F" w:rsidP="00BE4BD2">
      <w:pPr>
        <w:rPr>
          <w:rFonts w:ascii="Arial" w:hAnsi="Arial" w:cs="Arial"/>
        </w:rPr>
      </w:pPr>
      <w:r>
        <w:rPr>
          <w:rFonts w:ascii="Arial" w:hAnsi="Arial" w:cs="Arial"/>
        </w:rPr>
        <w:tab/>
      </w:r>
    </w:p>
    <w:p w:rsidR="0081102F" w:rsidRDefault="0081102F" w:rsidP="0081102F">
      <w:pPr>
        <w:widowControl w:val="0"/>
        <w:autoSpaceDE w:val="0"/>
        <w:autoSpaceDN w:val="0"/>
        <w:adjustRightInd w:val="0"/>
        <w:spacing w:line="278" w:lineRule="atLeast"/>
        <w:rPr>
          <w:rFonts w:ascii="Arial" w:hAnsi="Arial" w:cs="Arial"/>
        </w:rPr>
      </w:pPr>
      <w:r>
        <w:rPr>
          <w:b/>
          <w:bCs/>
          <w:u w:val="single"/>
        </w:rPr>
        <w:t>COURSE DESCRIPTION AND POLICIES:</w:t>
      </w:r>
      <w:r>
        <w:t xml:space="preserve"> </w:t>
      </w:r>
      <w:r w:rsidRPr="009A2866">
        <w:rPr>
          <w:rFonts w:ascii="Arial" w:hAnsi="Arial" w:cs="Arial"/>
        </w:rPr>
        <w:t xml:space="preserve">The general characteristics of the course (methodology, origins of the Italian language, importance of studying a foreign language, language lab, attendance, grading, etc.) will be discussed in depth the first day of class. </w:t>
      </w:r>
      <w:r w:rsidR="00BE4BD2">
        <w:rPr>
          <w:rFonts w:ascii="Arial" w:hAnsi="Arial" w:cs="Arial"/>
        </w:rPr>
        <w:t>This one semester course is devoted to the analysis of the style and structure of the Italian language through translation. The aim is to provide the students with a general knowledge of the grammatical and stylistic makeup of the Italian language as a self-contained system of linguistic communication.  The course will revolve around the the features of Italian</w:t>
      </w:r>
      <w:r w:rsidR="00474117">
        <w:rPr>
          <w:rFonts w:ascii="Arial" w:hAnsi="Arial" w:cs="Arial"/>
        </w:rPr>
        <w:t xml:space="preserve"> </w:t>
      </w:r>
      <w:r w:rsidR="00BE4BD2">
        <w:rPr>
          <w:rFonts w:ascii="Arial" w:hAnsi="Arial" w:cs="Arial"/>
        </w:rPr>
        <w:t>inclusive of a description of the place of the Italian language among the world’s languages and a brief outline of the linguistic history of the pre-romance period.  The course will emphasize phonological, syntact</w:t>
      </w:r>
      <w:r w:rsidR="0078222C">
        <w:rPr>
          <w:rFonts w:ascii="Arial" w:hAnsi="Arial" w:cs="Arial"/>
        </w:rPr>
        <w:t xml:space="preserve">ical, grammatical development, </w:t>
      </w:r>
      <w:r w:rsidR="00BE4BD2">
        <w:rPr>
          <w:rFonts w:ascii="Arial" w:hAnsi="Arial" w:cs="Arial"/>
        </w:rPr>
        <w:t>and the morphological differentiation of nouns, adjectives, adverbs, articles, pronouns, verbs, and verb moods.  Students will be introduced to the ‘standard language’ in relation to dialect feat</w:t>
      </w:r>
      <w:r w:rsidR="00652888">
        <w:rPr>
          <w:rFonts w:ascii="Arial" w:hAnsi="Arial" w:cs="Arial"/>
        </w:rPr>
        <w:t>ures, the difficulty with idiom classification, and the principal traits of regional peculiarities.  Cultural implications of linguistic developments will be highlighted via literary readings, newspaper articles, films, and media materials.  A large portion of the class will concentrate on using the language interactively.</w:t>
      </w:r>
    </w:p>
    <w:p w:rsidR="00652888" w:rsidRDefault="00652888" w:rsidP="0081102F">
      <w:pPr>
        <w:widowControl w:val="0"/>
        <w:autoSpaceDE w:val="0"/>
        <w:autoSpaceDN w:val="0"/>
        <w:adjustRightInd w:val="0"/>
        <w:spacing w:line="278" w:lineRule="atLeast"/>
        <w:rPr>
          <w:rFonts w:ascii="Arial" w:hAnsi="Arial" w:cs="Arial"/>
        </w:rPr>
      </w:pPr>
    </w:p>
    <w:p w:rsidR="00652888" w:rsidRDefault="00652888" w:rsidP="0081102F">
      <w:pPr>
        <w:widowControl w:val="0"/>
        <w:autoSpaceDE w:val="0"/>
        <w:autoSpaceDN w:val="0"/>
        <w:adjustRightInd w:val="0"/>
        <w:spacing w:line="278" w:lineRule="atLeast"/>
        <w:rPr>
          <w:rFonts w:ascii="Arial" w:hAnsi="Arial" w:cs="Arial"/>
        </w:rPr>
      </w:pPr>
      <w:r>
        <w:rPr>
          <w:rFonts w:ascii="Arial" w:hAnsi="Arial" w:cs="Arial"/>
        </w:rPr>
        <w:t>The course will provide students with the opportunity to further their study of Italian language, syntax, grammar, and culture.</w:t>
      </w:r>
    </w:p>
    <w:p w:rsidR="00652888" w:rsidRDefault="00652888" w:rsidP="0081102F">
      <w:pPr>
        <w:widowControl w:val="0"/>
        <w:autoSpaceDE w:val="0"/>
        <w:autoSpaceDN w:val="0"/>
        <w:adjustRightInd w:val="0"/>
        <w:spacing w:line="278" w:lineRule="atLeast"/>
        <w:rPr>
          <w:rFonts w:ascii="Arial" w:hAnsi="Arial" w:cs="Arial"/>
        </w:rPr>
      </w:pPr>
    </w:p>
    <w:p w:rsidR="00652888" w:rsidRDefault="00652888" w:rsidP="0081102F">
      <w:pPr>
        <w:widowControl w:val="0"/>
        <w:autoSpaceDE w:val="0"/>
        <w:autoSpaceDN w:val="0"/>
        <w:adjustRightInd w:val="0"/>
        <w:spacing w:line="278" w:lineRule="atLeast"/>
        <w:rPr>
          <w:rFonts w:ascii="Arial" w:hAnsi="Arial" w:cs="Arial"/>
          <w:b/>
          <w:u w:val="single"/>
        </w:rPr>
      </w:pPr>
      <w:r>
        <w:rPr>
          <w:rFonts w:ascii="Arial" w:hAnsi="Arial" w:cs="Arial"/>
          <w:b/>
          <w:u w:val="single"/>
        </w:rPr>
        <w:t>COURSE REQUIREMENTS</w:t>
      </w:r>
    </w:p>
    <w:p w:rsidR="00652888" w:rsidRDefault="00652888" w:rsidP="0081102F">
      <w:pPr>
        <w:widowControl w:val="0"/>
        <w:autoSpaceDE w:val="0"/>
        <w:autoSpaceDN w:val="0"/>
        <w:adjustRightInd w:val="0"/>
        <w:spacing w:line="278" w:lineRule="atLeast"/>
        <w:rPr>
          <w:rFonts w:ascii="Arial" w:hAnsi="Arial" w:cs="Arial"/>
          <w:b/>
          <w:u w:val="single"/>
        </w:rPr>
      </w:pPr>
    </w:p>
    <w:p w:rsidR="00652888" w:rsidRDefault="00652888" w:rsidP="0081102F">
      <w:pPr>
        <w:widowControl w:val="0"/>
        <w:autoSpaceDE w:val="0"/>
        <w:autoSpaceDN w:val="0"/>
        <w:adjustRightInd w:val="0"/>
        <w:spacing w:line="278" w:lineRule="atLeast"/>
        <w:rPr>
          <w:rFonts w:ascii="Arial" w:hAnsi="Arial" w:cs="Arial"/>
        </w:rPr>
      </w:pPr>
      <w:r>
        <w:rPr>
          <w:rFonts w:ascii="Arial" w:hAnsi="Arial" w:cs="Arial"/>
        </w:rPr>
        <w:t xml:space="preserve">Students are required to prepare the assigned materials and participate in class discussions on grammatical, syntactic, and interpretive points of each lesson, which, in turn, will provide them with </w:t>
      </w:r>
      <w:r>
        <w:rPr>
          <w:rFonts w:ascii="Arial" w:hAnsi="Arial" w:cs="Arial"/>
        </w:rPr>
        <w:lastRenderedPageBreak/>
        <w:t>the skills necessary to render an appropriate translation of assigned text(s).  Working in pairs and/or small groups will enable them to appreciate different interpretations that each member might bring to the art of translation.  Finally, attendance is considered mandatory.  It is MCLL policy that if three or more classes are missed without proper justification, the course grade can be lowered</w:t>
      </w:r>
      <w:r w:rsidR="00637BE8">
        <w:rPr>
          <w:rFonts w:ascii="Arial" w:hAnsi="Arial" w:cs="Arial"/>
        </w:rPr>
        <w:t xml:space="preserve"> </w:t>
      </w:r>
      <w:r w:rsidR="00474117">
        <w:rPr>
          <w:rFonts w:ascii="Arial" w:hAnsi="Arial" w:cs="Arial"/>
        </w:rPr>
        <w:t xml:space="preserve">by one full letter grade </w:t>
      </w:r>
      <w:r w:rsidR="00637BE8">
        <w:rPr>
          <w:rFonts w:ascii="Arial" w:hAnsi="Arial" w:cs="Arial"/>
        </w:rPr>
        <w:t>(for example an “A” will change to a “B”).  Please consult the CSUN University Catalog for a detailed description of this policy.</w:t>
      </w:r>
    </w:p>
    <w:p w:rsidR="000F2704" w:rsidRDefault="000F2704" w:rsidP="0081102F">
      <w:pPr>
        <w:widowControl w:val="0"/>
        <w:autoSpaceDE w:val="0"/>
        <w:autoSpaceDN w:val="0"/>
        <w:adjustRightInd w:val="0"/>
        <w:spacing w:line="278" w:lineRule="atLeast"/>
        <w:rPr>
          <w:rFonts w:ascii="Arial" w:hAnsi="Arial" w:cs="Arial"/>
        </w:rPr>
      </w:pPr>
    </w:p>
    <w:p w:rsidR="000F2704" w:rsidRPr="000F2704" w:rsidRDefault="000F2704" w:rsidP="000F2704">
      <w:pPr>
        <w:rPr>
          <w:rFonts w:ascii="Arial" w:hAnsi="Arial" w:cs="Arial"/>
          <w:b/>
          <w:u w:val="single"/>
        </w:rPr>
      </w:pPr>
      <w:r w:rsidRPr="000F2704">
        <w:rPr>
          <w:rFonts w:ascii="Arial" w:hAnsi="Arial" w:cs="Arial"/>
          <w:b/>
          <w:u w:val="single"/>
        </w:rPr>
        <w:t>COURSE OBJECTIVES</w:t>
      </w:r>
    </w:p>
    <w:p w:rsidR="000F2704" w:rsidRPr="000F2704" w:rsidRDefault="000F2704" w:rsidP="000F2704">
      <w:pPr>
        <w:rPr>
          <w:rFonts w:ascii="Arial" w:hAnsi="Arial" w:cs="Arial"/>
          <w:b/>
        </w:rPr>
      </w:pPr>
    </w:p>
    <w:p w:rsidR="000F2704" w:rsidRPr="000F2704" w:rsidRDefault="000F2704" w:rsidP="000F2704">
      <w:pPr>
        <w:rPr>
          <w:rFonts w:ascii="Arial" w:hAnsi="Arial" w:cs="Arial"/>
          <w:b/>
        </w:rPr>
      </w:pPr>
      <w:r w:rsidRPr="000F2704">
        <w:rPr>
          <w:rFonts w:ascii="Arial" w:hAnsi="Arial" w:cs="Arial"/>
          <w:b/>
        </w:rPr>
        <w:t>Student Lea</w:t>
      </w:r>
      <w:r w:rsidR="00474117">
        <w:rPr>
          <w:rFonts w:ascii="Arial" w:hAnsi="Arial" w:cs="Arial"/>
          <w:b/>
        </w:rPr>
        <w:t>r</w:t>
      </w:r>
      <w:r w:rsidRPr="000F2704">
        <w:rPr>
          <w:rFonts w:ascii="Arial" w:hAnsi="Arial" w:cs="Arial"/>
          <w:b/>
        </w:rPr>
        <w:t>ning Objectives and Methods of Assessment for Measurable Student Learning Objectives</w:t>
      </w:r>
    </w:p>
    <w:p w:rsidR="000F2704" w:rsidRPr="000F2704" w:rsidRDefault="000F2704" w:rsidP="000F2704">
      <w:pPr>
        <w:rPr>
          <w:rFonts w:ascii="Arial" w:hAnsi="Arial" w:cs="Arial"/>
          <w:b/>
        </w:rPr>
      </w:pPr>
      <w:r w:rsidRPr="000F270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F2704" w:rsidRPr="000F2704" w:rsidTr="000F2704">
        <w:tc>
          <w:tcPr>
            <w:tcW w:w="4428" w:type="dxa"/>
          </w:tcPr>
          <w:p w:rsidR="000F2704" w:rsidRPr="000F2704" w:rsidRDefault="000F2704" w:rsidP="00E140F5">
            <w:pPr>
              <w:rPr>
                <w:rFonts w:ascii="Arial" w:hAnsi="Arial" w:cs="Arial"/>
                <w:b/>
              </w:rPr>
            </w:pPr>
            <w:r w:rsidRPr="000F2704">
              <w:rPr>
                <w:rFonts w:ascii="Arial" w:hAnsi="Arial" w:cs="Arial"/>
                <w:b/>
              </w:rPr>
              <w:t>Objectives</w:t>
            </w:r>
          </w:p>
          <w:p w:rsidR="000F2704" w:rsidRPr="000F2704" w:rsidRDefault="000F2704" w:rsidP="00E140F5">
            <w:pPr>
              <w:rPr>
                <w:rFonts w:ascii="Arial" w:hAnsi="Arial" w:cs="Arial"/>
                <w:b/>
              </w:rPr>
            </w:pPr>
          </w:p>
          <w:p w:rsidR="000F2704" w:rsidRPr="000F2704" w:rsidRDefault="000F2704" w:rsidP="00E140F5">
            <w:pPr>
              <w:rPr>
                <w:rFonts w:ascii="Arial" w:hAnsi="Arial" w:cs="Arial"/>
                <w:b/>
              </w:rPr>
            </w:pPr>
            <w:r w:rsidRPr="000F2704">
              <w:rPr>
                <w:rFonts w:ascii="Arial" w:hAnsi="Arial" w:cs="Arial"/>
                <w:b/>
              </w:rPr>
              <w:t>1. Help students to develop the necessary conceptual framework to understand the functioning of a language</w:t>
            </w:r>
          </w:p>
        </w:tc>
        <w:tc>
          <w:tcPr>
            <w:tcW w:w="4428" w:type="dxa"/>
          </w:tcPr>
          <w:p w:rsidR="000F2704" w:rsidRPr="000F2704" w:rsidRDefault="000F2704" w:rsidP="000F2704">
            <w:pPr>
              <w:ind w:left="360"/>
              <w:rPr>
                <w:rFonts w:ascii="Arial" w:hAnsi="Arial" w:cs="Arial"/>
                <w:b/>
              </w:rPr>
            </w:pPr>
            <w:r w:rsidRPr="000F2704">
              <w:rPr>
                <w:rFonts w:ascii="Arial" w:hAnsi="Arial" w:cs="Arial"/>
                <w:b/>
              </w:rPr>
              <w:t>Assessment of Course Objectives</w:t>
            </w:r>
          </w:p>
          <w:p w:rsidR="000F2704" w:rsidRPr="000F2704" w:rsidRDefault="000F2704" w:rsidP="00E140F5">
            <w:pPr>
              <w:rPr>
                <w:rFonts w:ascii="Arial" w:hAnsi="Arial" w:cs="Arial"/>
                <w:b/>
              </w:rPr>
            </w:pPr>
          </w:p>
          <w:p w:rsidR="000F2704" w:rsidRPr="000F2704" w:rsidRDefault="000F2704" w:rsidP="000F2704">
            <w:pPr>
              <w:numPr>
                <w:ilvl w:val="0"/>
                <w:numId w:val="28"/>
              </w:numPr>
              <w:rPr>
                <w:rFonts w:ascii="Arial" w:hAnsi="Arial" w:cs="Arial"/>
                <w:b/>
              </w:rPr>
            </w:pPr>
            <w:r w:rsidRPr="000F2704">
              <w:rPr>
                <w:rFonts w:ascii="Arial" w:hAnsi="Arial" w:cs="Arial"/>
                <w:b/>
              </w:rPr>
              <w:t>Class discussion</w:t>
            </w:r>
          </w:p>
          <w:p w:rsidR="000F2704" w:rsidRPr="000F2704" w:rsidRDefault="000F2704" w:rsidP="000F2704">
            <w:pPr>
              <w:numPr>
                <w:ilvl w:val="0"/>
                <w:numId w:val="28"/>
              </w:numPr>
              <w:rPr>
                <w:rFonts w:ascii="Arial" w:hAnsi="Arial" w:cs="Arial"/>
                <w:b/>
              </w:rPr>
            </w:pPr>
            <w:r>
              <w:rPr>
                <w:rFonts w:ascii="Arial" w:hAnsi="Arial" w:cs="Arial"/>
                <w:b/>
              </w:rPr>
              <w:t>Exams</w:t>
            </w:r>
          </w:p>
          <w:p w:rsidR="000F2704" w:rsidRPr="000F2704" w:rsidRDefault="000F2704" w:rsidP="00E140F5">
            <w:pPr>
              <w:rPr>
                <w:rFonts w:ascii="Arial" w:hAnsi="Arial" w:cs="Arial"/>
                <w:b/>
              </w:rPr>
            </w:pPr>
          </w:p>
        </w:tc>
      </w:tr>
      <w:tr w:rsidR="000F2704" w:rsidRPr="000F2704" w:rsidTr="000F2704">
        <w:tc>
          <w:tcPr>
            <w:tcW w:w="4428" w:type="dxa"/>
          </w:tcPr>
          <w:p w:rsidR="000F2704" w:rsidRPr="000F2704" w:rsidRDefault="000F2704" w:rsidP="00E140F5">
            <w:pPr>
              <w:rPr>
                <w:rFonts w:ascii="Arial" w:hAnsi="Arial" w:cs="Arial"/>
                <w:b/>
              </w:rPr>
            </w:pPr>
            <w:r w:rsidRPr="000F2704">
              <w:rPr>
                <w:rFonts w:ascii="Arial" w:hAnsi="Arial" w:cs="Arial"/>
                <w:b/>
              </w:rPr>
              <w:t>2. Provide students with the necessary tools to better recognize the various grammatical and syntactic elements of a sentence</w:t>
            </w:r>
          </w:p>
          <w:p w:rsidR="000F2704" w:rsidRPr="000F2704" w:rsidRDefault="000F2704" w:rsidP="00E140F5">
            <w:pPr>
              <w:rPr>
                <w:rFonts w:ascii="Arial" w:hAnsi="Arial" w:cs="Arial"/>
                <w:b/>
              </w:rPr>
            </w:pPr>
          </w:p>
        </w:tc>
        <w:tc>
          <w:tcPr>
            <w:tcW w:w="4428" w:type="dxa"/>
          </w:tcPr>
          <w:p w:rsidR="000F2704" w:rsidRPr="000F2704" w:rsidRDefault="000F2704" w:rsidP="000F2704">
            <w:pPr>
              <w:numPr>
                <w:ilvl w:val="0"/>
                <w:numId w:val="29"/>
              </w:numPr>
              <w:rPr>
                <w:rFonts w:ascii="Arial" w:hAnsi="Arial" w:cs="Arial"/>
                <w:b/>
              </w:rPr>
            </w:pPr>
            <w:r>
              <w:rPr>
                <w:rFonts w:ascii="Arial" w:hAnsi="Arial" w:cs="Arial"/>
                <w:b/>
              </w:rPr>
              <w:t>Exams</w:t>
            </w:r>
          </w:p>
          <w:p w:rsidR="000F2704" w:rsidRPr="000F2704" w:rsidRDefault="000F2704" w:rsidP="00E140F5">
            <w:pPr>
              <w:rPr>
                <w:rFonts w:ascii="Arial" w:hAnsi="Arial" w:cs="Arial"/>
                <w:b/>
              </w:rPr>
            </w:pPr>
          </w:p>
        </w:tc>
      </w:tr>
      <w:tr w:rsidR="000F2704" w:rsidRPr="000F2704" w:rsidTr="000F2704">
        <w:tc>
          <w:tcPr>
            <w:tcW w:w="4428" w:type="dxa"/>
          </w:tcPr>
          <w:p w:rsidR="000F2704" w:rsidRPr="000F2704" w:rsidRDefault="00474117" w:rsidP="00E140F5">
            <w:pPr>
              <w:rPr>
                <w:rFonts w:ascii="Arial" w:hAnsi="Arial" w:cs="Arial"/>
                <w:b/>
              </w:rPr>
            </w:pPr>
            <w:r>
              <w:rPr>
                <w:rFonts w:ascii="Arial" w:hAnsi="Arial" w:cs="Arial"/>
                <w:b/>
              </w:rPr>
              <w:t>3. Develop a</w:t>
            </w:r>
            <w:r w:rsidR="000F2704" w:rsidRPr="000F2704">
              <w:rPr>
                <w:rFonts w:ascii="Arial" w:hAnsi="Arial" w:cs="Arial"/>
                <w:b/>
              </w:rPr>
              <w:t xml:space="preserve"> student</w:t>
            </w:r>
            <w:r>
              <w:rPr>
                <w:rFonts w:ascii="Arial" w:hAnsi="Arial" w:cs="Arial"/>
                <w:b/>
              </w:rPr>
              <w:t xml:space="preserve">’s </w:t>
            </w:r>
            <w:r w:rsidR="000F2704" w:rsidRPr="000F2704">
              <w:rPr>
                <w:rFonts w:ascii="Arial" w:hAnsi="Arial" w:cs="Arial"/>
                <w:b/>
              </w:rPr>
              <w:t>ability to recognize the differences between Italian and English grammar</w:t>
            </w:r>
          </w:p>
          <w:p w:rsidR="000F2704" w:rsidRPr="000F2704" w:rsidRDefault="000F2704" w:rsidP="00E140F5">
            <w:pPr>
              <w:rPr>
                <w:rFonts w:ascii="Arial" w:hAnsi="Arial" w:cs="Arial"/>
                <w:b/>
              </w:rPr>
            </w:pPr>
          </w:p>
        </w:tc>
        <w:tc>
          <w:tcPr>
            <w:tcW w:w="4428" w:type="dxa"/>
          </w:tcPr>
          <w:p w:rsidR="000F2704" w:rsidRPr="000F2704" w:rsidRDefault="000F2704" w:rsidP="000F2704">
            <w:pPr>
              <w:numPr>
                <w:ilvl w:val="0"/>
                <w:numId w:val="30"/>
              </w:numPr>
              <w:rPr>
                <w:rFonts w:ascii="Arial" w:hAnsi="Arial" w:cs="Arial"/>
                <w:b/>
              </w:rPr>
            </w:pPr>
            <w:r w:rsidRPr="000F2704">
              <w:rPr>
                <w:rFonts w:ascii="Arial" w:hAnsi="Arial" w:cs="Arial"/>
                <w:b/>
              </w:rPr>
              <w:t>Class discussion</w:t>
            </w:r>
          </w:p>
          <w:p w:rsidR="000F2704" w:rsidRPr="000F2704" w:rsidRDefault="000F2704" w:rsidP="000F2704">
            <w:pPr>
              <w:numPr>
                <w:ilvl w:val="0"/>
                <w:numId w:val="30"/>
              </w:numPr>
              <w:rPr>
                <w:rFonts w:ascii="Arial" w:hAnsi="Arial" w:cs="Arial"/>
                <w:b/>
              </w:rPr>
            </w:pPr>
            <w:r>
              <w:rPr>
                <w:rFonts w:ascii="Arial" w:hAnsi="Arial" w:cs="Arial"/>
                <w:b/>
              </w:rPr>
              <w:t>Exams</w:t>
            </w:r>
          </w:p>
        </w:tc>
      </w:tr>
      <w:tr w:rsidR="000F2704" w:rsidRPr="000F2704" w:rsidTr="000F2704">
        <w:tc>
          <w:tcPr>
            <w:tcW w:w="4428" w:type="dxa"/>
          </w:tcPr>
          <w:p w:rsidR="000F2704" w:rsidRPr="000F2704" w:rsidRDefault="000F2704" w:rsidP="00E140F5">
            <w:pPr>
              <w:rPr>
                <w:rFonts w:ascii="Arial" w:hAnsi="Arial" w:cs="Arial"/>
                <w:b/>
              </w:rPr>
            </w:pPr>
            <w:r w:rsidRPr="000F2704">
              <w:rPr>
                <w:rFonts w:ascii="Arial" w:hAnsi="Arial" w:cs="Arial"/>
                <w:b/>
              </w:rPr>
              <w:t>4. Help students to learn the craft of translation</w:t>
            </w:r>
          </w:p>
        </w:tc>
        <w:tc>
          <w:tcPr>
            <w:tcW w:w="4428" w:type="dxa"/>
          </w:tcPr>
          <w:p w:rsidR="000F2704" w:rsidRPr="000F2704" w:rsidRDefault="000F2704" w:rsidP="000F2704">
            <w:pPr>
              <w:numPr>
                <w:ilvl w:val="0"/>
                <w:numId w:val="31"/>
              </w:numPr>
              <w:rPr>
                <w:rFonts w:ascii="Arial" w:hAnsi="Arial" w:cs="Arial"/>
                <w:b/>
              </w:rPr>
            </w:pPr>
            <w:r w:rsidRPr="000F2704">
              <w:rPr>
                <w:rFonts w:ascii="Arial" w:hAnsi="Arial" w:cs="Arial"/>
                <w:b/>
              </w:rPr>
              <w:t>Translations</w:t>
            </w:r>
          </w:p>
          <w:p w:rsidR="000F2704" w:rsidRPr="000F2704" w:rsidRDefault="000F2704" w:rsidP="00E140F5">
            <w:pPr>
              <w:rPr>
                <w:rFonts w:ascii="Arial" w:hAnsi="Arial" w:cs="Arial"/>
                <w:b/>
              </w:rPr>
            </w:pPr>
          </w:p>
        </w:tc>
      </w:tr>
      <w:tr w:rsidR="000F2704" w:rsidRPr="000F2704" w:rsidTr="000F2704">
        <w:tc>
          <w:tcPr>
            <w:tcW w:w="4428" w:type="dxa"/>
          </w:tcPr>
          <w:p w:rsidR="000F2704" w:rsidRPr="000F2704" w:rsidRDefault="000F2704" w:rsidP="00E140F5">
            <w:pPr>
              <w:rPr>
                <w:rFonts w:ascii="Arial" w:hAnsi="Arial" w:cs="Arial"/>
                <w:b/>
              </w:rPr>
            </w:pPr>
            <w:r w:rsidRPr="000F2704">
              <w:rPr>
                <w:rFonts w:ascii="Arial" w:hAnsi="Arial" w:cs="Arial"/>
                <w:b/>
              </w:rPr>
              <w:t>5. Develop confidence needed for a clear and  effective translation</w:t>
            </w:r>
          </w:p>
          <w:p w:rsidR="000F2704" w:rsidRPr="000F2704" w:rsidRDefault="000F2704" w:rsidP="00E140F5">
            <w:pPr>
              <w:rPr>
                <w:rFonts w:ascii="Arial" w:hAnsi="Arial" w:cs="Arial"/>
                <w:b/>
              </w:rPr>
            </w:pPr>
          </w:p>
        </w:tc>
        <w:tc>
          <w:tcPr>
            <w:tcW w:w="4428" w:type="dxa"/>
          </w:tcPr>
          <w:p w:rsidR="000F2704" w:rsidRPr="000F2704" w:rsidRDefault="000F2704" w:rsidP="000F2704">
            <w:pPr>
              <w:numPr>
                <w:ilvl w:val="0"/>
                <w:numId w:val="31"/>
              </w:numPr>
              <w:rPr>
                <w:rFonts w:ascii="Arial" w:hAnsi="Arial" w:cs="Arial"/>
                <w:b/>
              </w:rPr>
            </w:pPr>
            <w:r w:rsidRPr="000F2704">
              <w:rPr>
                <w:rFonts w:ascii="Arial" w:hAnsi="Arial" w:cs="Arial"/>
                <w:b/>
              </w:rPr>
              <w:t>Class discussions</w:t>
            </w:r>
          </w:p>
          <w:p w:rsidR="000F2704" w:rsidRPr="000F2704" w:rsidRDefault="000F2704" w:rsidP="000F2704">
            <w:pPr>
              <w:numPr>
                <w:ilvl w:val="0"/>
                <w:numId w:val="31"/>
              </w:numPr>
              <w:rPr>
                <w:rFonts w:ascii="Arial" w:hAnsi="Arial" w:cs="Arial"/>
                <w:b/>
              </w:rPr>
            </w:pPr>
            <w:r w:rsidRPr="000F2704">
              <w:rPr>
                <w:rFonts w:ascii="Arial" w:hAnsi="Arial" w:cs="Arial"/>
                <w:b/>
              </w:rPr>
              <w:t>Translations</w:t>
            </w:r>
          </w:p>
        </w:tc>
      </w:tr>
    </w:tbl>
    <w:p w:rsidR="000F2704" w:rsidRDefault="000F2704" w:rsidP="0081102F">
      <w:pPr>
        <w:widowControl w:val="0"/>
        <w:autoSpaceDE w:val="0"/>
        <w:autoSpaceDN w:val="0"/>
        <w:adjustRightInd w:val="0"/>
        <w:spacing w:line="278" w:lineRule="atLeast"/>
        <w:rPr>
          <w:rFonts w:ascii="Arial" w:hAnsi="Arial" w:cs="Arial"/>
          <w:b/>
          <w:u w:val="single"/>
        </w:rPr>
      </w:pPr>
    </w:p>
    <w:p w:rsidR="000F2704" w:rsidRDefault="000F2704" w:rsidP="0081102F">
      <w:pPr>
        <w:widowControl w:val="0"/>
        <w:autoSpaceDE w:val="0"/>
        <w:autoSpaceDN w:val="0"/>
        <w:adjustRightInd w:val="0"/>
        <w:spacing w:line="278" w:lineRule="atLeast"/>
        <w:rPr>
          <w:rFonts w:ascii="Arial" w:hAnsi="Arial" w:cs="Arial"/>
          <w:b/>
          <w:u w:val="single"/>
        </w:rPr>
      </w:pPr>
    </w:p>
    <w:p w:rsidR="000F2704" w:rsidRPr="00C06D6F" w:rsidRDefault="000F2704" w:rsidP="000F2704">
      <w:pPr>
        <w:rPr>
          <w:rFonts w:ascii="Arial" w:hAnsi="Arial" w:cs="Arial"/>
          <w:b/>
          <w:u w:val="single"/>
        </w:rPr>
      </w:pPr>
      <w:r w:rsidRPr="00C06D6F">
        <w:rPr>
          <w:rFonts w:ascii="Arial" w:hAnsi="Arial" w:cs="Arial"/>
          <w:b/>
          <w:u w:val="single"/>
        </w:rPr>
        <w:t>Methods of Assessment for Measurable Student Lea</w:t>
      </w:r>
      <w:r w:rsidR="00474117">
        <w:rPr>
          <w:rFonts w:ascii="Arial" w:hAnsi="Arial" w:cs="Arial"/>
          <w:b/>
          <w:u w:val="single"/>
        </w:rPr>
        <w:t>r</w:t>
      </w:r>
      <w:r w:rsidRPr="00C06D6F">
        <w:rPr>
          <w:rFonts w:ascii="Arial" w:hAnsi="Arial" w:cs="Arial"/>
          <w:b/>
          <w:u w:val="single"/>
        </w:rPr>
        <w:t>ning Outcome</w:t>
      </w:r>
    </w:p>
    <w:p w:rsidR="000F2704" w:rsidRPr="000F2704" w:rsidRDefault="000F2704" w:rsidP="000F2704">
      <w:pPr>
        <w:rPr>
          <w:rFonts w:ascii="Arial" w:hAnsi="Arial" w:cs="Arial"/>
          <w:b/>
        </w:rPr>
      </w:pPr>
    </w:p>
    <w:p w:rsidR="000F2704" w:rsidRPr="000F2704" w:rsidRDefault="000F2704" w:rsidP="000F2704">
      <w:pPr>
        <w:rPr>
          <w:rFonts w:ascii="Arial" w:hAnsi="Arial" w:cs="Arial"/>
        </w:rPr>
      </w:pPr>
      <w:r w:rsidRPr="000F2704">
        <w:rPr>
          <w:rFonts w:ascii="Arial" w:hAnsi="Arial" w:cs="Arial"/>
        </w:rPr>
        <w:t>Student Learning Outcomes will be measured in this course by the instructor</w:t>
      </w:r>
      <w:r w:rsidR="0078222C">
        <w:rPr>
          <w:rFonts w:ascii="Arial" w:hAnsi="Arial" w:cs="Arial"/>
        </w:rPr>
        <w:t xml:space="preserve"> using exercises, in class oral presentations, and examinations</w:t>
      </w:r>
      <w:r w:rsidRPr="000F2704">
        <w:rPr>
          <w:rFonts w:ascii="Arial" w:hAnsi="Arial" w:cs="Arial"/>
        </w:rPr>
        <w:t>.</w:t>
      </w:r>
    </w:p>
    <w:p w:rsidR="000F2704" w:rsidRPr="000F2704" w:rsidRDefault="000F2704" w:rsidP="000F2704">
      <w:pPr>
        <w:rPr>
          <w:rFonts w:ascii="Arial" w:hAnsi="Arial" w:cs="Arial"/>
        </w:rPr>
      </w:pPr>
    </w:p>
    <w:p w:rsidR="000F2704" w:rsidRPr="000F2704" w:rsidRDefault="000F2704" w:rsidP="000F2704">
      <w:pPr>
        <w:rPr>
          <w:rFonts w:ascii="Arial" w:hAnsi="Arial" w:cs="Arial"/>
        </w:rPr>
      </w:pPr>
      <w:r w:rsidRPr="000F2704">
        <w:rPr>
          <w:rFonts w:ascii="Arial" w:hAnsi="Arial" w:cs="Arial"/>
        </w:rPr>
        <w:t xml:space="preserve">The student’s ability to identify the grammatical and syntactic elements that comprise a text will be evaluated through written </w:t>
      </w:r>
      <w:r>
        <w:rPr>
          <w:rFonts w:ascii="Arial" w:hAnsi="Arial" w:cs="Arial"/>
        </w:rPr>
        <w:t>assignments, class presentations, and exams</w:t>
      </w:r>
      <w:r w:rsidR="00F23891">
        <w:rPr>
          <w:rFonts w:ascii="Arial" w:hAnsi="Arial" w:cs="Arial"/>
        </w:rPr>
        <w:t>.</w:t>
      </w:r>
    </w:p>
    <w:p w:rsidR="000F2704" w:rsidRPr="000F2704" w:rsidRDefault="000F2704" w:rsidP="000F2704">
      <w:pPr>
        <w:rPr>
          <w:rFonts w:ascii="Arial" w:hAnsi="Arial" w:cs="Arial"/>
        </w:rPr>
      </w:pPr>
    </w:p>
    <w:p w:rsidR="000F2704" w:rsidRPr="000F2704" w:rsidRDefault="000F2704" w:rsidP="000F2704">
      <w:pPr>
        <w:rPr>
          <w:rFonts w:ascii="Arial" w:hAnsi="Arial" w:cs="Arial"/>
        </w:rPr>
      </w:pPr>
      <w:r w:rsidRPr="000F2704">
        <w:rPr>
          <w:rFonts w:ascii="Arial" w:hAnsi="Arial" w:cs="Arial"/>
        </w:rPr>
        <w:t>The student’s ability to translate the various texts will be assessed through a careful correction of assigned homework as well as exams.</w:t>
      </w:r>
    </w:p>
    <w:p w:rsidR="00337C1C" w:rsidRDefault="00337C1C" w:rsidP="0081102F">
      <w:pPr>
        <w:widowControl w:val="0"/>
        <w:autoSpaceDE w:val="0"/>
        <w:autoSpaceDN w:val="0"/>
        <w:adjustRightInd w:val="0"/>
        <w:spacing w:line="278" w:lineRule="atLeast"/>
        <w:rPr>
          <w:rFonts w:ascii="Arial" w:hAnsi="Arial" w:cs="Arial"/>
          <w:b/>
          <w:u w:val="single"/>
        </w:rPr>
      </w:pPr>
    </w:p>
    <w:p w:rsidR="00337C1C" w:rsidRDefault="00337C1C" w:rsidP="0081102F">
      <w:pPr>
        <w:widowControl w:val="0"/>
        <w:autoSpaceDE w:val="0"/>
        <w:autoSpaceDN w:val="0"/>
        <w:adjustRightInd w:val="0"/>
        <w:spacing w:line="278" w:lineRule="atLeast"/>
        <w:rPr>
          <w:rFonts w:ascii="Arial" w:hAnsi="Arial" w:cs="Arial"/>
          <w:b/>
          <w:u w:val="single"/>
        </w:rPr>
      </w:pPr>
      <w:r>
        <w:rPr>
          <w:rFonts w:ascii="Arial" w:hAnsi="Arial" w:cs="Arial"/>
          <w:b/>
          <w:u w:val="single"/>
        </w:rPr>
        <w:t>-.-.-.-.-.-.-.-.-.-.-.-.-.-.-.-.-.-.-.-.-.-.-.-.-.-.-.-.-.-.-.-.-.-.-.-.-.-.-.-.-.-.-.-.-.-.-.-.-.-.-.-.-.-.-.-.-.-.-.-.-.-.-.-.-.-.-.-.-.-.-</w:t>
      </w:r>
    </w:p>
    <w:p w:rsidR="00337C1C" w:rsidRDefault="00337C1C" w:rsidP="00C06D6F">
      <w:pPr>
        <w:widowControl w:val="0"/>
        <w:autoSpaceDE w:val="0"/>
        <w:autoSpaceDN w:val="0"/>
        <w:adjustRightInd w:val="0"/>
        <w:spacing w:line="278" w:lineRule="atLeast"/>
        <w:jc w:val="center"/>
        <w:rPr>
          <w:rFonts w:ascii="Arial" w:hAnsi="Arial" w:cs="Arial"/>
          <w:b/>
          <w:u w:val="single"/>
        </w:rPr>
      </w:pPr>
    </w:p>
    <w:p w:rsidR="002838CF" w:rsidRDefault="002838CF" w:rsidP="00C06D6F">
      <w:pPr>
        <w:widowControl w:val="0"/>
        <w:autoSpaceDE w:val="0"/>
        <w:autoSpaceDN w:val="0"/>
        <w:adjustRightInd w:val="0"/>
        <w:spacing w:line="278" w:lineRule="atLeast"/>
        <w:jc w:val="center"/>
        <w:rPr>
          <w:rFonts w:ascii="Arial" w:hAnsi="Arial" w:cs="Arial"/>
          <w:b/>
          <w:u w:val="single"/>
          <w:lang w:val="it-IT"/>
        </w:rPr>
      </w:pPr>
    </w:p>
    <w:p w:rsidR="008D7D77" w:rsidRDefault="008D7D77" w:rsidP="00C06D6F">
      <w:pPr>
        <w:widowControl w:val="0"/>
        <w:autoSpaceDE w:val="0"/>
        <w:autoSpaceDN w:val="0"/>
        <w:adjustRightInd w:val="0"/>
        <w:spacing w:line="278" w:lineRule="atLeast"/>
        <w:jc w:val="center"/>
        <w:rPr>
          <w:rFonts w:ascii="Arial" w:hAnsi="Arial" w:cs="Arial"/>
          <w:b/>
          <w:u w:val="single"/>
          <w:lang w:val="it-IT"/>
        </w:rPr>
      </w:pPr>
    </w:p>
    <w:p w:rsidR="000F2704" w:rsidRPr="00337C1C" w:rsidRDefault="00C06D6F" w:rsidP="00C06D6F">
      <w:pPr>
        <w:widowControl w:val="0"/>
        <w:autoSpaceDE w:val="0"/>
        <w:autoSpaceDN w:val="0"/>
        <w:adjustRightInd w:val="0"/>
        <w:spacing w:line="278" w:lineRule="atLeast"/>
        <w:jc w:val="center"/>
        <w:rPr>
          <w:rFonts w:ascii="Arial" w:hAnsi="Arial" w:cs="Arial"/>
          <w:b/>
          <w:u w:val="single"/>
          <w:lang w:val="it-IT"/>
        </w:rPr>
      </w:pPr>
      <w:r w:rsidRPr="00337C1C">
        <w:rPr>
          <w:rFonts w:ascii="Arial" w:hAnsi="Arial" w:cs="Arial"/>
          <w:b/>
          <w:u w:val="single"/>
          <w:lang w:val="it-IT"/>
        </w:rPr>
        <w:t>ED ORA IN ITALIANO</w:t>
      </w:r>
    </w:p>
    <w:p w:rsidR="0081102F" w:rsidRPr="00337C1C" w:rsidRDefault="0081102F" w:rsidP="0081102F">
      <w:pPr>
        <w:widowControl w:val="0"/>
        <w:autoSpaceDE w:val="0"/>
        <w:autoSpaceDN w:val="0"/>
        <w:adjustRightInd w:val="0"/>
        <w:spacing w:line="278" w:lineRule="atLeast"/>
        <w:rPr>
          <w:rFonts w:ascii="Arial" w:hAnsi="Arial" w:cs="Arial"/>
          <w:b/>
          <w:u w:val="single"/>
          <w:lang w:val="it-IT"/>
        </w:rPr>
      </w:pPr>
      <w:r w:rsidRPr="00337C1C">
        <w:rPr>
          <w:rFonts w:ascii="Arial" w:hAnsi="Arial" w:cs="Arial"/>
          <w:b/>
          <w:u w:val="single"/>
          <w:lang w:val="it-IT"/>
        </w:rPr>
        <w:t>RISORSE</w:t>
      </w:r>
    </w:p>
    <w:p w:rsidR="0081102F" w:rsidRPr="00337C1C" w:rsidRDefault="0081102F" w:rsidP="0081102F">
      <w:pPr>
        <w:widowControl w:val="0"/>
        <w:autoSpaceDE w:val="0"/>
        <w:autoSpaceDN w:val="0"/>
        <w:adjustRightInd w:val="0"/>
        <w:spacing w:line="278" w:lineRule="atLeast"/>
        <w:rPr>
          <w:rFonts w:ascii="Arial" w:hAnsi="Arial" w:cs="Arial"/>
          <w:b/>
          <w:u w:val="single"/>
          <w:lang w:val="it-IT"/>
        </w:rPr>
      </w:pPr>
    </w:p>
    <w:p w:rsidR="0081102F" w:rsidRDefault="0081102F" w:rsidP="0081102F">
      <w:pPr>
        <w:widowControl w:val="0"/>
        <w:autoSpaceDE w:val="0"/>
        <w:autoSpaceDN w:val="0"/>
        <w:adjustRightInd w:val="0"/>
        <w:spacing w:line="278" w:lineRule="atLeast"/>
        <w:rPr>
          <w:rFonts w:ascii="Arial" w:hAnsi="Arial" w:cs="Arial"/>
        </w:rPr>
      </w:pPr>
      <w:smartTag w:uri="urn:schemas-microsoft-com:office:smarttags" w:element="place">
        <w:smartTag w:uri="urn:schemas-microsoft-com:office:smarttags" w:element="PlaceName">
          <w:r>
            <w:rPr>
              <w:rFonts w:ascii="Arial" w:hAnsi="Arial" w:cs="Arial"/>
            </w:rPr>
            <w:t>BAW</w:t>
          </w:r>
        </w:smartTag>
        <w:r>
          <w:rPr>
            <w:rFonts w:ascii="Arial" w:hAnsi="Arial" w:cs="Arial"/>
          </w:rPr>
          <w:t xml:space="preserve"> </w:t>
        </w:r>
        <w:smartTag w:uri="urn:schemas-microsoft-com:office:smarttags" w:element="PlaceName">
          <w:r>
            <w:rPr>
              <w:rFonts w:ascii="Arial" w:hAnsi="Arial" w:cs="Arial"/>
            </w:rPr>
            <w:t>Language</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 Jerome Richfield Hall 316 – (818) 677-3470</w:t>
      </w:r>
    </w:p>
    <w:p w:rsidR="0081102F" w:rsidRPr="000F2704" w:rsidRDefault="0081102F" w:rsidP="0081102F">
      <w:pPr>
        <w:widowControl w:val="0"/>
        <w:autoSpaceDE w:val="0"/>
        <w:autoSpaceDN w:val="0"/>
        <w:adjustRightInd w:val="0"/>
        <w:spacing w:line="278" w:lineRule="atLeast"/>
        <w:rPr>
          <w:rFonts w:ascii="Arial" w:hAnsi="Arial" w:cs="Arial"/>
          <w:lang w:val="it-IT"/>
        </w:rPr>
      </w:pPr>
      <w:r w:rsidRPr="000F2704">
        <w:rPr>
          <w:rFonts w:ascii="Arial" w:hAnsi="Arial" w:cs="Arial"/>
          <w:lang w:val="it-IT"/>
        </w:rPr>
        <w:t xml:space="preserve">Dizionari gratuiti in rete – Il sito della casa editrice Garzanti offre il miglior vocabolario interattivo </w:t>
      </w:r>
      <w:hyperlink r:id="rId8" w:history="1">
        <w:r w:rsidRPr="000F2704">
          <w:rPr>
            <w:rStyle w:val="Hyperlink"/>
            <w:rFonts w:ascii="Arial" w:hAnsi="Arial" w:cs="Arial"/>
            <w:lang w:val="it-IT"/>
          </w:rPr>
          <w:t>http://www.garzantilinguistica.it</w:t>
        </w:r>
      </w:hyperlink>
      <w:r w:rsidRPr="000F2704">
        <w:rPr>
          <w:rFonts w:ascii="Arial" w:hAnsi="Arial" w:cs="Arial"/>
          <w:lang w:val="it-IT"/>
        </w:rPr>
        <w:t xml:space="preserve"> – dovrete iscrivervi per usarlo ma e’ assolutamente gratis.</w:t>
      </w:r>
    </w:p>
    <w:p w:rsidR="0081102F" w:rsidRPr="000F2704" w:rsidRDefault="0081102F" w:rsidP="0081102F">
      <w:pPr>
        <w:widowControl w:val="0"/>
        <w:autoSpaceDE w:val="0"/>
        <w:autoSpaceDN w:val="0"/>
        <w:adjustRightInd w:val="0"/>
        <w:spacing w:line="278" w:lineRule="atLeast"/>
        <w:rPr>
          <w:rFonts w:ascii="Arial" w:hAnsi="Arial" w:cs="Arial"/>
          <w:lang w:val="it-IT"/>
        </w:rPr>
      </w:pPr>
      <w:r w:rsidRPr="000F2704">
        <w:rPr>
          <w:rFonts w:ascii="Arial" w:hAnsi="Arial" w:cs="Arial"/>
          <w:lang w:val="it-IT"/>
        </w:rPr>
        <w:t xml:space="preserve">Il sito Virgilio Parole all’ indirizzo </w:t>
      </w:r>
      <w:hyperlink r:id="rId9" w:history="1">
        <w:r w:rsidRPr="000F2704">
          <w:rPr>
            <w:rStyle w:val="Hyperlink"/>
            <w:rFonts w:ascii="Arial" w:hAnsi="Arial" w:cs="Arial"/>
            <w:lang w:val="it-IT"/>
          </w:rPr>
          <w:t>http://parole.virgilio.it/parole</w:t>
        </w:r>
      </w:hyperlink>
      <w:r w:rsidRPr="000F2704">
        <w:rPr>
          <w:rFonts w:ascii="Arial" w:hAnsi="Arial" w:cs="Arial"/>
          <w:lang w:val="it-IT"/>
        </w:rPr>
        <w:t xml:space="preserve"> potra’ esservi</w:t>
      </w:r>
    </w:p>
    <w:p w:rsidR="0081102F" w:rsidRPr="000F2704" w:rsidRDefault="0081102F" w:rsidP="000F2704">
      <w:pPr>
        <w:widowControl w:val="0"/>
        <w:autoSpaceDE w:val="0"/>
        <w:autoSpaceDN w:val="0"/>
        <w:adjustRightInd w:val="0"/>
        <w:spacing w:line="278" w:lineRule="atLeast"/>
        <w:rPr>
          <w:rFonts w:ascii="Arial" w:hAnsi="Arial" w:cs="Arial"/>
          <w:lang w:val="it-IT"/>
        </w:rPr>
      </w:pPr>
      <w:r w:rsidRPr="000F2704">
        <w:rPr>
          <w:rFonts w:ascii="Arial" w:hAnsi="Arial" w:cs="Arial"/>
          <w:lang w:val="it-IT"/>
        </w:rPr>
        <w:t>d’ aiuto con verbi, sinonimi, contrari, plurali, ecc.</w:t>
      </w:r>
    </w:p>
    <w:p w:rsidR="0081102F" w:rsidRPr="000F2704" w:rsidRDefault="000F2704" w:rsidP="0081102F">
      <w:pPr>
        <w:pStyle w:val="NormalWeb"/>
        <w:rPr>
          <w:rFonts w:ascii="Arial" w:hAnsi="Arial" w:cs="Arial"/>
          <w:b/>
          <w:u w:val="single"/>
          <w:lang w:val="it-IT"/>
        </w:rPr>
      </w:pPr>
      <w:r>
        <w:rPr>
          <w:rFonts w:ascii="Arial" w:hAnsi="Arial" w:cs="Arial"/>
          <w:b/>
          <w:u w:val="single"/>
          <w:lang w:val="it-IT"/>
        </w:rPr>
        <w:t xml:space="preserve">I MIEI OBBIETTIVI </w:t>
      </w:r>
    </w:p>
    <w:p w:rsidR="0081102F" w:rsidRPr="000F2704" w:rsidRDefault="0081102F" w:rsidP="0081102F">
      <w:pPr>
        <w:pStyle w:val="NormalWeb"/>
        <w:ind w:left="720"/>
        <w:rPr>
          <w:rFonts w:ascii="Arial" w:hAnsi="Arial" w:cs="Arial"/>
          <w:lang w:val="it-IT"/>
        </w:rPr>
      </w:pPr>
      <w:r w:rsidRPr="000F2704">
        <w:rPr>
          <w:rFonts w:ascii="Arial" w:hAnsi="Arial" w:cs="Arial"/>
          <w:lang w:val="it-IT"/>
        </w:rPr>
        <w:t>Svil</w:t>
      </w:r>
      <w:r w:rsidR="00F23891">
        <w:rPr>
          <w:rFonts w:ascii="Arial" w:hAnsi="Arial" w:cs="Arial"/>
          <w:lang w:val="it-IT"/>
        </w:rPr>
        <w:t>uppare ed applicare le capacità</w:t>
      </w:r>
      <w:r w:rsidRPr="000F2704">
        <w:rPr>
          <w:rFonts w:ascii="Arial" w:hAnsi="Arial" w:cs="Arial"/>
          <w:lang w:val="it-IT"/>
        </w:rPr>
        <w:t xml:space="preserve"> linguistiche di produzione orale, di comprensione, della produzio</w:t>
      </w:r>
      <w:r w:rsidR="00637BE8" w:rsidRPr="000F2704">
        <w:rPr>
          <w:rFonts w:ascii="Arial" w:hAnsi="Arial" w:cs="Arial"/>
          <w:lang w:val="it-IT"/>
        </w:rPr>
        <w:t xml:space="preserve">ne scritta, </w:t>
      </w:r>
      <w:r w:rsidRPr="000F2704">
        <w:rPr>
          <w:rFonts w:ascii="Arial" w:hAnsi="Arial" w:cs="Arial"/>
          <w:lang w:val="it-IT"/>
        </w:rPr>
        <w:t>della lettura</w:t>
      </w:r>
      <w:r w:rsidR="00637BE8" w:rsidRPr="000F2704">
        <w:rPr>
          <w:rFonts w:ascii="Arial" w:hAnsi="Arial" w:cs="Arial"/>
          <w:lang w:val="it-IT"/>
        </w:rPr>
        <w:t xml:space="preserve"> e della traduzione</w:t>
      </w:r>
      <w:r w:rsidRPr="000F2704">
        <w:rPr>
          <w:rFonts w:ascii="Arial" w:hAnsi="Arial" w:cs="Arial"/>
          <w:lang w:val="it-IT"/>
        </w:rPr>
        <w:t xml:space="preserve"> attraverso:</w:t>
      </w:r>
    </w:p>
    <w:p w:rsidR="0081102F" w:rsidRPr="004C695F" w:rsidRDefault="0081102F" w:rsidP="0081102F">
      <w:pPr>
        <w:pStyle w:val="NormalWeb"/>
        <w:numPr>
          <w:ilvl w:val="0"/>
          <w:numId w:val="22"/>
        </w:numPr>
        <w:rPr>
          <w:rFonts w:ascii="Arial" w:hAnsi="Arial" w:cs="Arial"/>
          <w:b/>
          <w:u w:val="single"/>
        </w:rPr>
      </w:pPr>
      <w:r>
        <w:rPr>
          <w:rFonts w:ascii="Arial" w:hAnsi="Arial" w:cs="Arial"/>
        </w:rPr>
        <w:t>Il ripasso delle strutture grammaticali</w:t>
      </w:r>
    </w:p>
    <w:p w:rsidR="0081102F" w:rsidRPr="000F2704" w:rsidRDefault="0081102F" w:rsidP="0081102F">
      <w:pPr>
        <w:pStyle w:val="NormalWeb"/>
        <w:numPr>
          <w:ilvl w:val="0"/>
          <w:numId w:val="22"/>
        </w:numPr>
        <w:rPr>
          <w:rFonts w:ascii="Arial" w:hAnsi="Arial" w:cs="Arial"/>
          <w:b/>
          <w:u w:val="single"/>
          <w:lang w:val="it-IT"/>
        </w:rPr>
      </w:pPr>
      <w:r w:rsidRPr="000F2704">
        <w:rPr>
          <w:rFonts w:ascii="Arial" w:hAnsi="Arial" w:cs="Arial"/>
          <w:lang w:val="it-IT"/>
        </w:rPr>
        <w:t>L’ approfondimento della conoscenza e dell’ uso del lessico italiano</w:t>
      </w:r>
    </w:p>
    <w:p w:rsidR="0081102F" w:rsidRPr="000F2704" w:rsidRDefault="0081102F" w:rsidP="0081102F">
      <w:pPr>
        <w:pStyle w:val="NormalWeb"/>
        <w:numPr>
          <w:ilvl w:val="0"/>
          <w:numId w:val="22"/>
        </w:numPr>
        <w:rPr>
          <w:rFonts w:ascii="Arial" w:hAnsi="Arial" w:cs="Arial"/>
          <w:b/>
          <w:u w:val="single"/>
          <w:lang w:val="it-IT"/>
        </w:rPr>
      </w:pPr>
      <w:r w:rsidRPr="000F2704">
        <w:rPr>
          <w:rFonts w:ascii="Arial" w:hAnsi="Arial" w:cs="Arial"/>
          <w:lang w:val="it-IT"/>
        </w:rPr>
        <w:t>La partecipazione attiva alla discussione in classe</w:t>
      </w:r>
    </w:p>
    <w:p w:rsidR="0081102F" w:rsidRPr="009819CA" w:rsidRDefault="0081102F" w:rsidP="0081102F">
      <w:pPr>
        <w:pStyle w:val="NormalWeb"/>
        <w:numPr>
          <w:ilvl w:val="0"/>
          <w:numId w:val="22"/>
        </w:numPr>
        <w:spacing w:line="240" w:lineRule="exact"/>
        <w:rPr>
          <w:rFonts w:ascii="Arial" w:hAnsi="Arial" w:cs="Arial"/>
          <w:b/>
          <w:u w:val="single"/>
        </w:rPr>
      </w:pPr>
      <w:r>
        <w:t>L’ elaborazioni dei testi scritti</w:t>
      </w:r>
    </w:p>
    <w:p w:rsidR="0081102F" w:rsidRPr="000F2704" w:rsidRDefault="0081102F" w:rsidP="0081102F">
      <w:pPr>
        <w:pStyle w:val="NormalWeb"/>
        <w:numPr>
          <w:ilvl w:val="0"/>
          <w:numId w:val="22"/>
        </w:numPr>
        <w:spacing w:line="240" w:lineRule="exact"/>
        <w:rPr>
          <w:rFonts w:ascii="Arial" w:hAnsi="Arial" w:cs="Arial"/>
          <w:b/>
          <w:u w:val="single"/>
          <w:lang w:val="it-IT"/>
        </w:rPr>
      </w:pPr>
      <w:r w:rsidRPr="000F2704">
        <w:rPr>
          <w:rFonts w:ascii="Arial" w:hAnsi="Arial" w:cs="Arial"/>
          <w:lang w:val="it-IT"/>
        </w:rPr>
        <w:t>L’ abitudine a una lettura attenta di testi di vario genere (letterari, giornalistici, culturali, ecc.)</w:t>
      </w:r>
    </w:p>
    <w:p w:rsidR="0081102F" w:rsidRPr="000F2704" w:rsidRDefault="0081102F" w:rsidP="0081102F">
      <w:pPr>
        <w:widowControl w:val="0"/>
        <w:autoSpaceDE w:val="0"/>
        <w:autoSpaceDN w:val="0"/>
        <w:adjustRightInd w:val="0"/>
        <w:rPr>
          <w:rFonts w:ascii="Arial" w:hAnsi="Arial" w:cs="Arial"/>
          <w:lang w:val="it-IT"/>
        </w:rPr>
      </w:pPr>
    </w:p>
    <w:p w:rsidR="0081102F" w:rsidRPr="000F2704" w:rsidRDefault="0081102F" w:rsidP="0081102F">
      <w:pPr>
        <w:widowControl w:val="0"/>
        <w:autoSpaceDE w:val="0"/>
        <w:autoSpaceDN w:val="0"/>
        <w:adjustRightInd w:val="0"/>
        <w:spacing w:line="278" w:lineRule="atLeast"/>
        <w:rPr>
          <w:rFonts w:ascii="Arial" w:hAnsi="Arial" w:cs="Arial"/>
          <w:b/>
          <w:iCs/>
          <w:u w:val="single"/>
          <w:lang w:val="it-IT"/>
        </w:rPr>
      </w:pPr>
      <w:r w:rsidRPr="000F2704">
        <w:rPr>
          <w:rFonts w:ascii="Arial" w:hAnsi="Arial" w:cs="Arial"/>
          <w:b/>
          <w:iCs/>
          <w:u w:val="single"/>
          <w:lang w:val="it-IT"/>
        </w:rPr>
        <w:t>ESAMI E VOTI</w:t>
      </w:r>
    </w:p>
    <w:p w:rsidR="0081102F" w:rsidRPr="000F2704" w:rsidRDefault="0081102F" w:rsidP="0081102F">
      <w:pPr>
        <w:widowControl w:val="0"/>
        <w:autoSpaceDE w:val="0"/>
        <w:autoSpaceDN w:val="0"/>
        <w:adjustRightInd w:val="0"/>
        <w:spacing w:line="278" w:lineRule="atLeast"/>
        <w:rPr>
          <w:rFonts w:ascii="Arial" w:hAnsi="Arial" w:cs="Arial"/>
          <w:b/>
          <w:iCs/>
          <w:u w:val="single"/>
          <w:lang w:val="it-IT"/>
        </w:rPr>
      </w:pPr>
    </w:p>
    <w:p w:rsidR="0081102F" w:rsidRPr="000F2704" w:rsidRDefault="0081102F" w:rsidP="0081102F">
      <w:pPr>
        <w:widowControl w:val="0"/>
        <w:autoSpaceDE w:val="0"/>
        <w:autoSpaceDN w:val="0"/>
        <w:adjustRightInd w:val="0"/>
        <w:spacing w:line="278" w:lineRule="atLeast"/>
        <w:rPr>
          <w:rFonts w:ascii="Arial" w:hAnsi="Arial" w:cs="Arial"/>
          <w:lang w:val="it-IT"/>
        </w:rPr>
      </w:pPr>
      <w:r w:rsidRPr="000F2704">
        <w:rPr>
          <w:rFonts w:ascii="Arial" w:hAnsi="Arial" w:cs="Arial"/>
          <w:lang w:val="it-IT"/>
        </w:rPr>
        <w:t>Il corso richiede diversi esami, presentazioni orali, esercizi e</w:t>
      </w:r>
      <w:r w:rsidR="00337C1C">
        <w:rPr>
          <w:rFonts w:ascii="Arial" w:hAnsi="Arial" w:cs="Arial"/>
          <w:lang w:val="it-IT"/>
        </w:rPr>
        <w:t xml:space="preserve"> compiti scritti. Il tutto sarà</w:t>
      </w:r>
      <w:r w:rsidRPr="000F2704">
        <w:rPr>
          <w:rFonts w:ascii="Arial" w:hAnsi="Arial" w:cs="Arial"/>
          <w:lang w:val="it-IT"/>
        </w:rPr>
        <w:t xml:space="preserve"> valutato per accuratezza, pronuncia,</w:t>
      </w:r>
      <w:r w:rsidR="00337C1C">
        <w:rPr>
          <w:rFonts w:ascii="Arial" w:hAnsi="Arial" w:cs="Arial"/>
          <w:lang w:val="it-IT"/>
        </w:rPr>
        <w:t xml:space="preserve"> lessico, grammatica e capacità</w:t>
      </w:r>
      <w:r w:rsidRPr="000F2704">
        <w:rPr>
          <w:rFonts w:ascii="Arial" w:hAnsi="Arial" w:cs="Arial"/>
          <w:lang w:val="it-IT"/>
        </w:rPr>
        <w:t xml:space="preserve"> comunicativa. Verso la fine del semestre verranno stabiliti alcuni giorni per le presentazioni orali.  In queste presentazioni, discuterete argomenti di vostra scelta.  Le presentazioni saranno valutate nel modo seguente:</w:t>
      </w:r>
    </w:p>
    <w:p w:rsidR="0081102F" w:rsidRDefault="0081102F" w:rsidP="0081102F">
      <w:pPr>
        <w:widowControl w:val="0"/>
        <w:numPr>
          <w:ilvl w:val="0"/>
          <w:numId w:val="25"/>
        </w:numPr>
        <w:autoSpaceDE w:val="0"/>
        <w:autoSpaceDN w:val="0"/>
        <w:adjustRightInd w:val="0"/>
        <w:spacing w:line="278" w:lineRule="atLeast"/>
        <w:rPr>
          <w:rFonts w:ascii="Arial" w:hAnsi="Arial" w:cs="Arial"/>
        </w:rPr>
      </w:pPr>
      <w:r>
        <w:rPr>
          <w:rFonts w:ascii="Arial" w:hAnsi="Arial" w:cs="Arial"/>
        </w:rPr>
        <w:t>Comunicazione delle idee</w:t>
      </w:r>
    </w:p>
    <w:p w:rsidR="0081102F" w:rsidRDefault="0081102F" w:rsidP="0081102F">
      <w:pPr>
        <w:widowControl w:val="0"/>
        <w:numPr>
          <w:ilvl w:val="0"/>
          <w:numId w:val="25"/>
        </w:numPr>
        <w:autoSpaceDE w:val="0"/>
        <w:autoSpaceDN w:val="0"/>
        <w:adjustRightInd w:val="0"/>
        <w:spacing w:line="278" w:lineRule="atLeast"/>
        <w:rPr>
          <w:rFonts w:ascii="Arial" w:hAnsi="Arial" w:cs="Arial"/>
        </w:rPr>
      </w:pPr>
      <w:r>
        <w:rPr>
          <w:rFonts w:ascii="Arial" w:hAnsi="Arial" w:cs="Arial"/>
        </w:rPr>
        <w:t>Lessico</w:t>
      </w:r>
    </w:p>
    <w:p w:rsidR="0081102F" w:rsidRDefault="0081102F" w:rsidP="0081102F">
      <w:pPr>
        <w:widowControl w:val="0"/>
        <w:numPr>
          <w:ilvl w:val="0"/>
          <w:numId w:val="25"/>
        </w:numPr>
        <w:autoSpaceDE w:val="0"/>
        <w:autoSpaceDN w:val="0"/>
        <w:adjustRightInd w:val="0"/>
        <w:spacing w:line="278" w:lineRule="atLeast"/>
        <w:rPr>
          <w:rFonts w:ascii="Arial" w:hAnsi="Arial" w:cs="Arial"/>
        </w:rPr>
      </w:pPr>
      <w:r>
        <w:rPr>
          <w:rFonts w:ascii="Arial" w:hAnsi="Arial" w:cs="Arial"/>
        </w:rPr>
        <w:t>Grammatica</w:t>
      </w:r>
    </w:p>
    <w:p w:rsidR="0081102F" w:rsidRDefault="0081102F" w:rsidP="0081102F">
      <w:pPr>
        <w:widowControl w:val="0"/>
        <w:numPr>
          <w:ilvl w:val="0"/>
          <w:numId w:val="25"/>
        </w:numPr>
        <w:autoSpaceDE w:val="0"/>
        <w:autoSpaceDN w:val="0"/>
        <w:adjustRightInd w:val="0"/>
        <w:spacing w:line="278" w:lineRule="atLeast"/>
        <w:rPr>
          <w:rFonts w:ascii="Arial" w:hAnsi="Arial" w:cs="Arial"/>
        </w:rPr>
      </w:pPr>
      <w:r>
        <w:rPr>
          <w:rFonts w:ascii="Arial" w:hAnsi="Arial" w:cs="Arial"/>
        </w:rPr>
        <w:t>Pronuncia</w:t>
      </w:r>
    </w:p>
    <w:p w:rsidR="0081102F" w:rsidRDefault="0081102F" w:rsidP="0081102F">
      <w:pPr>
        <w:widowControl w:val="0"/>
        <w:autoSpaceDE w:val="0"/>
        <w:autoSpaceDN w:val="0"/>
        <w:adjustRightInd w:val="0"/>
        <w:spacing w:line="278" w:lineRule="atLeast"/>
        <w:rPr>
          <w:rFonts w:ascii="Arial" w:hAnsi="Arial" w:cs="Arial"/>
        </w:rPr>
      </w:pPr>
    </w:p>
    <w:p w:rsidR="00C06D6F" w:rsidRDefault="00C06D6F" w:rsidP="0081102F">
      <w:pPr>
        <w:widowControl w:val="0"/>
        <w:autoSpaceDE w:val="0"/>
        <w:autoSpaceDN w:val="0"/>
        <w:adjustRightInd w:val="0"/>
        <w:spacing w:line="278" w:lineRule="atLeast"/>
        <w:rPr>
          <w:rFonts w:ascii="Arial" w:hAnsi="Arial" w:cs="Arial"/>
        </w:rPr>
      </w:pPr>
    </w:p>
    <w:p w:rsidR="0081102F" w:rsidRPr="000F2704" w:rsidRDefault="0081102F" w:rsidP="0081102F">
      <w:pPr>
        <w:widowControl w:val="0"/>
        <w:autoSpaceDE w:val="0"/>
        <w:autoSpaceDN w:val="0"/>
        <w:adjustRightInd w:val="0"/>
        <w:spacing w:line="278" w:lineRule="atLeast"/>
        <w:rPr>
          <w:rFonts w:ascii="Arial" w:hAnsi="Arial" w:cs="Arial"/>
          <w:lang w:val="it-IT"/>
        </w:rPr>
      </w:pPr>
      <w:r w:rsidRPr="000F2704">
        <w:rPr>
          <w:rFonts w:ascii="Arial" w:hAnsi="Arial" w:cs="Arial"/>
          <w:lang w:val="it-IT"/>
        </w:rPr>
        <w:t>La distribuzione dei voti segue:</w:t>
      </w:r>
    </w:p>
    <w:p w:rsidR="0081102F" w:rsidRPr="000F2704" w:rsidRDefault="0081102F" w:rsidP="0081102F">
      <w:pPr>
        <w:widowControl w:val="0"/>
        <w:numPr>
          <w:ilvl w:val="0"/>
          <w:numId w:val="24"/>
        </w:numPr>
        <w:autoSpaceDE w:val="0"/>
        <w:autoSpaceDN w:val="0"/>
        <w:adjustRightInd w:val="0"/>
        <w:spacing w:line="278" w:lineRule="atLeast"/>
        <w:rPr>
          <w:rFonts w:ascii="Arial" w:hAnsi="Arial" w:cs="Arial"/>
          <w:lang w:val="it-IT"/>
        </w:rPr>
      </w:pPr>
      <w:r w:rsidRPr="000F2704">
        <w:rPr>
          <w:rFonts w:ascii="Arial" w:hAnsi="Arial" w:cs="Arial"/>
          <w:lang w:val="it-IT"/>
        </w:rPr>
        <w:t xml:space="preserve">Partecipazione e frequenza in classe – </w:t>
      </w:r>
      <w:r w:rsidR="00637BE8" w:rsidRPr="000F2704">
        <w:rPr>
          <w:rFonts w:ascii="Arial" w:hAnsi="Arial" w:cs="Arial"/>
          <w:lang w:val="it-IT"/>
        </w:rPr>
        <w:t>10</w:t>
      </w:r>
      <w:r w:rsidRPr="000F2704">
        <w:rPr>
          <w:rFonts w:ascii="Arial" w:hAnsi="Arial" w:cs="Arial"/>
          <w:lang w:val="it-IT"/>
        </w:rPr>
        <w:t>%</w:t>
      </w:r>
    </w:p>
    <w:p w:rsidR="0081102F" w:rsidRPr="004F6139" w:rsidRDefault="0081102F" w:rsidP="0081102F">
      <w:pPr>
        <w:widowControl w:val="0"/>
        <w:numPr>
          <w:ilvl w:val="0"/>
          <w:numId w:val="24"/>
        </w:numPr>
        <w:autoSpaceDE w:val="0"/>
        <w:autoSpaceDN w:val="0"/>
        <w:adjustRightInd w:val="0"/>
        <w:spacing w:line="278" w:lineRule="atLeast"/>
        <w:rPr>
          <w:rFonts w:ascii="Arial" w:hAnsi="Arial" w:cs="Arial"/>
        </w:rPr>
      </w:pPr>
      <w:r w:rsidRPr="004F6139">
        <w:rPr>
          <w:rFonts w:ascii="Arial" w:hAnsi="Arial" w:cs="Arial"/>
        </w:rPr>
        <w:t>Esami (4) –</w:t>
      </w:r>
      <w:r w:rsidR="00637BE8">
        <w:rPr>
          <w:rFonts w:ascii="Arial" w:hAnsi="Arial" w:cs="Arial"/>
        </w:rPr>
        <w:t xml:space="preserve"> 40</w:t>
      </w:r>
      <w:r w:rsidRPr="004F6139">
        <w:rPr>
          <w:rFonts w:ascii="Arial" w:hAnsi="Arial" w:cs="Arial"/>
        </w:rPr>
        <w:t>%</w:t>
      </w:r>
    </w:p>
    <w:p w:rsidR="0081102F" w:rsidRPr="004F6139" w:rsidRDefault="0081102F" w:rsidP="0081102F">
      <w:pPr>
        <w:widowControl w:val="0"/>
        <w:numPr>
          <w:ilvl w:val="0"/>
          <w:numId w:val="24"/>
        </w:numPr>
        <w:autoSpaceDE w:val="0"/>
        <w:autoSpaceDN w:val="0"/>
        <w:adjustRightInd w:val="0"/>
        <w:spacing w:line="278" w:lineRule="atLeast"/>
        <w:rPr>
          <w:rFonts w:ascii="Arial" w:hAnsi="Arial" w:cs="Arial"/>
        </w:rPr>
      </w:pPr>
      <w:r>
        <w:rPr>
          <w:rFonts w:ascii="Arial" w:hAnsi="Arial" w:cs="Arial"/>
        </w:rPr>
        <w:t>Compiti</w:t>
      </w:r>
      <w:r w:rsidR="00337C1C">
        <w:rPr>
          <w:rFonts w:ascii="Arial" w:hAnsi="Arial" w:cs="Arial"/>
        </w:rPr>
        <w:t>/T</w:t>
      </w:r>
      <w:r w:rsidR="00637BE8">
        <w:rPr>
          <w:rFonts w:ascii="Arial" w:hAnsi="Arial" w:cs="Arial"/>
        </w:rPr>
        <w:t>raduzioni, Media</w:t>
      </w:r>
      <w:r>
        <w:rPr>
          <w:rFonts w:ascii="Arial" w:hAnsi="Arial" w:cs="Arial"/>
        </w:rPr>
        <w:t xml:space="preserve">, </w:t>
      </w:r>
      <w:r w:rsidR="00637BE8">
        <w:rPr>
          <w:rFonts w:ascii="Arial" w:hAnsi="Arial" w:cs="Arial"/>
        </w:rPr>
        <w:t>Esercizi</w:t>
      </w:r>
      <w:r w:rsidRPr="004F6139">
        <w:rPr>
          <w:rFonts w:ascii="Arial" w:hAnsi="Arial" w:cs="Arial"/>
        </w:rPr>
        <w:t xml:space="preserve"> –</w:t>
      </w:r>
      <w:r w:rsidR="00637BE8">
        <w:rPr>
          <w:rFonts w:ascii="Arial" w:hAnsi="Arial" w:cs="Arial"/>
        </w:rPr>
        <w:t xml:space="preserve"> 20</w:t>
      </w:r>
      <w:r w:rsidRPr="004F6139">
        <w:rPr>
          <w:rFonts w:ascii="Arial" w:hAnsi="Arial" w:cs="Arial"/>
        </w:rPr>
        <w:t>%</w:t>
      </w:r>
    </w:p>
    <w:p w:rsidR="0081102F" w:rsidRPr="004F6139" w:rsidRDefault="0081102F" w:rsidP="0081102F">
      <w:pPr>
        <w:widowControl w:val="0"/>
        <w:numPr>
          <w:ilvl w:val="0"/>
          <w:numId w:val="24"/>
        </w:numPr>
        <w:autoSpaceDE w:val="0"/>
        <w:autoSpaceDN w:val="0"/>
        <w:adjustRightInd w:val="0"/>
        <w:spacing w:line="278" w:lineRule="atLeast"/>
        <w:rPr>
          <w:rFonts w:ascii="Arial" w:hAnsi="Arial" w:cs="Arial"/>
        </w:rPr>
      </w:pPr>
      <w:r w:rsidRPr="004F6139">
        <w:rPr>
          <w:rFonts w:ascii="Arial" w:hAnsi="Arial" w:cs="Arial"/>
        </w:rPr>
        <w:t>Presentazioni orali – 10%</w:t>
      </w:r>
    </w:p>
    <w:p w:rsidR="0081102F" w:rsidRDefault="0081102F" w:rsidP="0081102F">
      <w:pPr>
        <w:widowControl w:val="0"/>
        <w:numPr>
          <w:ilvl w:val="0"/>
          <w:numId w:val="24"/>
        </w:numPr>
        <w:autoSpaceDE w:val="0"/>
        <w:autoSpaceDN w:val="0"/>
        <w:adjustRightInd w:val="0"/>
        <w:spacing w:line="278" w:lineRule="atLeast"/>
        <w:rPr>
          <w:rFonts w:ascii="Arial" w:hAnsi="Arial" w:cs="Arial"/>
        </w:rPr>
      </w:pPr>
      <w:r w:rsidRPr="004F6139">
        <w:rPr>
          <w:rFonts w:ascii="Arial" w:hAnsi="Arial" w:cs="Arial"/>
        </w:rPr>
        <w:t>Esame complessivo</w:t>
      </w:r>
      <w:r>
        <w:rPr>
          <w:rFonts w:ascii="Arial" w:hAnsi="Arial" w:cs="Arial"/>
        </w:rPr>
        <w:t>/finale</w:t>
      </w:r>
      <w:r w:rsidRPr="004F6139">
        <w:rPr>
          <w:rFonts w:ascii="Arial" w:hAnsi="Arial" w:cs="Arial"/>
        </w:rPr>
        <w:t xml:space="preserve"> – 20%</w:t>
      </w:r>
    </w:p>
    <w:p w:rsidR="0078222C" w:rsidRDefault="0078222C" w:rsidP="004E725F">
      <w:pPr>
        <w:widowControl w:val="0"/>
        <w:autoSpaceDE w:val="0"/>
        <w:autoSpaceDN w:val="0"/>
        <w:adjustRightInd w:val="0"/>
        <w:spacing w:line="278" w:lineRule="atLeast"/>
        <w:rPr>
          <w:rFonts w:ascii="Arial" w:hAnsi="Arial" w:cs="Arial"/>
        </w:rPr>
      </w:pPr>
    </w:p>
    <w:p w:rsidR="004E725F" w:rsidRPr="004E725F" w:rsidRDefault="004E725F" w:rsidP="004E725F">
      <w:pPr>
        <w:widowControl w:val="0"/>
        <w:autoSpaceDE w:val="0"/>
        <w:autoSpaceDN w:val="0"/>
        <w:adjustRightInd w:val="0"/>
        <w:spacing w:before="240" w:line="278" w:lineRule="atLeast"/>
        <w:rPr>
          <w:rFonts w:ascii="Arial" w:hAnsi="Arial" w:cs="Arial"/>
          <w:lang w:val="it-IT"/>
        </w:rPr>
      </w:pPr>
      <w:r w:rsidRPr="000F2704">
        <w:rPr>
          <w:rFonts w:ascii="Arial" w:hAnsi="Arial" w:cs="Arial"/>
          <w:b/>
          <w:i/>
          <w:lang w:val="it-IT"/>
        </w:rPr>
        <w:t>Academic dishonesty</w:t>
      </w:r>
      <w:r w:rsidRPr="000F2704">
        <w:rPr>
          <w:rFonts w:ascii="Arial" w:hAnsi="Arial" w:cs="Arial"/>
          <w:lang w:val="it-IT"/>
        </w:rPr>
        <w:t xml:space="preserve"> non sara’ tollerata (vedere CSUN Policy </w:t>
      </w:r>
      <w:r>
        <w:rPr>
          <w:rFonts w:ascii="Arial" w:hAnsi="Arial" w:cs="Arial"/>
          <w:lang w:val="it-IT"/>
        </w:rPr>
        <w:t>Statement nel corrente catalogo</w:t>
      </w:r>
    </w:p>
    <w:p w:rsidR="0081102F" w:rsidRPr="004E725F" w:rsidRDefault="0081102F" w:rsidP="0081102F">
      <w:pPr>
        <w:widowControl w:val="0"/>
        <w:autoSpaceDE w:val="0"/>
        <w:autoSpaceDN w:val="0"/>
        <w:adjustRightInd w:val="0"/>
        <w:spacing w:line="278" w:lineRule="atLeast"/>
        <w:rPr>
          <w:rFonts w:ascii="Arial" w:hAnsi="Arial" w:cs="Arial"/>
          <w:b/>
          <w:bCs/>
          <w:u w:val="single"/>
          <w:lang w:val="it-IT"/>
        </w:rPr>
      </w:pPr>
    </w:p>
    <w:p w:rsidR="0081102F" w:rsidRPr="00D3042B" w:rsidRDefault="00337C1C" w:rsidP="0081102F">
      <w:pPr>
        <w:widowControl w:val="0"/>
        <w:autoSpaceDE w:val="0"/>
        <w:autoSpaceDN w:val="0"/>
        <w:adjustRightInd w:val="0"/>
        <w:spacing w:line="278" w:lineRule="atLeast"/>
        <w:rPr>
          <w:rFonts w:ascii="Arial" w:hAnsi="Arial" w:cs="Arial"/>
          <w:b/>
          <w:bCs/>
          <w:u w:val="single"/>
          <w:lang w:val="it-IT"/>
        </w:rPr>
      </w:pPr>
      <w:r w:rsidRPr="00D3042B">
        <w:rPr>
          <w:rFonts w:ascii="Arial" w:hAnsi="Arial" w:cs="Arial"/>
          <w:b/>
          <w:bCs/>
          <w:u w:val="single"/>
          <w:lang w:val="it-IT"/>
        </w:rPr>
        <w:t>-.-.-.-.-.-.-.-.-.-.-.-.-.-.-.-.-.-.-.-.-.-.-.-.-.-.-.-.-.-.-.-.-.-.-.-.-.-.-.-.-.-.-.-.-.-.-.-.-.-.-.-.-.-.-.-.-.-.-.-.-.-.-.-.-.-.-.-.-.-.-.-</w:t>
      </w:r>
    </w:p>
    <w:p w:rsidR="0081102F" w:rsidRPr="00D3042B" w:rsidRDefault="0081102F" w:rsidP="00181411">
      <w:pPr>
        <w:jc w:val="center"/>
        <w:rPr>
          <w:rFonts w:ascii="Arial" w:hAnsi="Arial" w:cs="Arial"/>
          <w:b/>
          <w:bCs/>
          <w:sz w:val="22"/>
          <w:szCs w:val="22"/>
          <w:lang w:val="it-IT"/>
        </w:rPr>
      </w:pPr>
    </w:p>
    <w:p w:rsidR="0081102F" w:rsidRPr="00D3042B" w:rsidRDefault="0081102F" w:rsidP="00181411">
      <w:pPr>
        <w:jc w:val="center"/>
        <w:rPr>
          <w:rFonts w:ascii="Arial" w:hAnsi="Arial" w:cs="Arial"/>
          <w:b/>
          <w:bCs/>
          <w:sz w:val="22"/>
          <w:szCs w:val="22"/>
          <w:lang w:val="it-IT"/>
        </w:rPr>
      </w:pPr>
    </w:p>
    <w:p w:rsidR="007A0BE6" w:rsidRPr="00D3042B" w:rsidRDefault="007A0BE6" w:rsidP="007A0BE6">
      <w:pPr>
        <w:jc w:val="center"/>
        <w:rPr>
          <w:rFonts w:ascii="Arial" w:hAnsi="Arial" w:cs="Arial"/>
          <w:b/>
          <w:bCs/>
          <w:sz w:val="22"/>
          <w:szCs w:val="22"/>
          <w:lang w:val="it-IT"/>
        </w:rPr>
      </w:pPr>
    </w:p>
    <w:p w:rsidR="0035638A" w:rsidRDefault="0035638A" w:rsidP="007A0BE6">
      <w:pPr>
        <w:jc w:val="center"/>
        <w:rPr>
          <w:rFonts w:ascii="Arial" w:hAnsi="Arial" w:cs="Arial"/>
          <w:b/>
          <w:bCs/>
          <w:sz w:val="22"/>
          <w:szCs w:val="22"/>
          <w:lang w:val="it-IT"/>
        </w:rPr>
      </w:pPr>
    </w:p>
    <w:p w:rsidR="0035638A" w:rsidRDefault="0035638A" w:rsidP="007A0BE6">
      <w:pPr>
        <w:jc w:val="center"/>
        <w:rPr>
          <w:rFonts w:ascii="Arial" w:hAnsi="Arial" w:cs="Arial"/>
          <w:b/>
          <w:bCs/>
          <w:sz w:val="22"/>
          <w:szCs w:val="22"/>
          <w:lang w:val="it-IT"/>
        </w:rPr>
      </w:pPr>
    </w:p>
    <w:p w:rsidR="00181411" w:rsidRPr="004E725F" w:rsidRDefault="00181411" w:rsidP="007A0BE6">
      <w:pPr>
        <w:jc w:val="center"/>
        <w:rPr>
          <w:rFonts w:ascii="Arial" w:hAnsi="Arial" w:cs="Arial"/>
          <w:b/>
          <w:bCs/>
          <w:color w:val="17365D" w:themeColor="text2" w:themeShade="BF"/>
          <w:sz w:val="22"/>
          <w:szCs w:val="22"/>
          <w:u w:val="single"/>
          <w:lang w:val="it-IT"/>
        </w:rPr>
      </w:pPr>
      <w:r w:rsidRPr="004E725F">
        <w:rPr>
          <w:rFonts w:ascii="Arial" w:hAnsi="Arial" w:cs="Arial"/>
          <w:b/>
          <w:bCs/>
          <w:color w:val="17365D" w:themeColor="text2" w:themeShade="BF"/>
          <w:sz w:val="22"/>
          <w:szCs w:val="22"/>
          <w:u w:val="single"/>
          <w:lang w:val="it-IT"/>
        </w:rPr>
        <w:t>DETAILED COURSE OUTLINE</w:t>
      </w:r>
      <w:r w:rsidR="007A0BE6" w:rsidRPr="004E725F">
        <w:rPr>
          <w:rFonts w:ascii="Arial" w:hAnsi="Arial" w:cs="Arial"/>
          <w:b/>
          <w:bCs/>
          <w:color w:val="17365D" w:themeColor="text2" w:themeShade="BF"/>
          <w:sz w:val="22"/>
          <w:szCs w:val="22"/>
          <w:u w:val="single"/>
          <w:lang w:val="it-IT"/>
        </w:rPr>
        <w:t xml:space="preserve"> </w:t>
      </w:r>
      <w:r w:rsidRPr="004E725F">
        <w:rPr>
          <w:rFonts w:ascii="Arial" w:hAnsi="Arial" w:cs="Arial"/>
          <w:b/>
          <w:bCs/>
          <w:color w:val="17365D" w:themeColor="text2" w:themeShade="BF"/>
          <w:sz w:val="22"/>
          <w:szCs w:val="22"/>
          <w:u w:val="single"/>
          <w:lang w:val="it-IT"/>
        </w:rPr>
        <w:t>(OVVERO:  CALENDARIO DELLE LEZIONI)</w:t>
      </w:r>
    </w:p>
    <w:p w:rsidR="00181411" w:rsidRPr="007A0BE6" w:rsidRDefault="00181411" w:rsidP="00181411">
      <w:pPr>
        <w:rPr>
          <w:rFonts w:ascii="Arial" w:hAnsi="Arial" w:cs="Arial"/>
          <w:b/>
          <w:bCs/>
          <w:sz w:val="22"/>
          <w:szCs w:val="22"/>
          <w:lang w:val="it-IT"/>
        </w:rPr>
      </w:pPr>
    </w:p>
    <w:p w:rsidR="00181411" w:rsidRDefault="00181411" w:rsidP="00181411">
      <w:pPr>
        <w:rPr>
          <w:rFonts w:ascii="Arial" w:hAnsi="Arial" w:cs="Arial"/>
          <w:b/>
          <w:bCs/>
          <w:i/>
          <w:sz w:val="22"/>
          <w:szCs w:val="22"/>
          <w:lang w:val="en-CA"/>
        </w:rPr>
      </w:pPr>
      <w:r>
        <w:rPr>
          <w:rFonts w:ascii="Arial" w:hAnsi="Arial" w:cs="Arial"/>
          <w:b/>
          <w:bCs/>
          <w:i/>
          <w:sz w:val="22"/>
          <w:szCs w:val="22"/>
          <w:lang w:val="en-CA"/>
        </w:rPr>
        <w:t xml:space="preserve">WEEK 1: </w:t>
      </w:r>
    </w:p>
    <w:p w:rsidR="00181411" w:rsidRDefault="00181411" w:rsidP="00181411">
      <w:pPr>
        <w:numPr>
          <w:ilvl w:val="0"/>
          <w:numId w:val="15"/>
        </w:numPr>
        <w:rPr>
          <w:rFonts w:ascii="Arial" w:hAnsi="Arial" w:cs="Arial"/>
          <w:bCs/>
          <w:sz w:val="22"/>
          <w:szCs w:val="22"/>
          <w:lang w:val="en-CA"/>
        </w:rPr>
      </w:pPr>
      <w:r>
        <w:rPr>
          <w:rFonts w:ascii="Arial" w:hAnsi="Arial" w:cs="Arial"/>
          <w:bCs/>
          <w:sz w:val="22"/>
          <w:szCs w:val="22"/>
          <w:lang w:val="en-CA"/>
        </w:rPr>
        <w:t>General introduction to the ‘art of translation’</w:t>
      </w:r>
    </w:p>
    <w:p w:rsidR="00181411" w:rsidRDefault="00181411" w:rsidP="00181411">
      <w:pPr>
        <w:numPr>
          <w:ilvl w:val="0"/>
          <w:numId w:val="15"/>
        </w:numPr>
        <w:rPr>
          <w:rFonts w:ascii="Arial" w:hAnsi="Arial" w:cs="Arial"/>
          <w:bCs/>
          <w:sz w:val="22"/>
          <w:szCs w:val="22"/>
          <w:lang w:val="en-CA"/>
        </w:rPr>
      </w:pPr>
      <w:r w:rsidRPr="00BA4CD4">
        <w:rPr>
          <w:rFonts w:ascii="Arial" w:hAnsi="Arial" w:cs="Arial"/>
          <w:bCs/>
          <w:sz w:val="22"/>
          <w:szCs w:val="22"/>
          <w:lang w:val="en-CA"/>
        </w:rPr>
        <w:t>Review of general vocabulary and spelling, grammatical and syntactic points</w:t>
      </w:r>
    </w:p>
    <w:p w:rsidR="00181411" w:rsidRDefault="00181411" w:rsidP="00181411">
      <w:pPr>
        <w:numPr>
          <w:ilvl w:val="0"/>
          <w:numId w:val="15"/>
        </w:numPr>
        <w:rPr>
          <w:rFonts w:ascii="Arial" w:hAnsi="Arial" w:cs="Arial"/>
          <w:bCs/>
          <w:sz w:val="22"/>
          <w:szCs w:val="22"/>
          <w:lang w:val="en-CA"/>
        </w:rPr>
      </w:pPr>
      <w:r w:rsidRPr="00BA4CD4">
        <w:rPr>
          <w:rFonts w:ascii="Arial" w:hAnsi="Arial" w:cs="Arial"/>
          <w:bCs/>
          <w:sz w:val="22"/>
          <w:szCs w:val="22"/>
          <w:lang w:val="en-CA"/>
        </w:rPr>
        <w:t>The Italian language today and its registers</w:t>
      </w:r>
    </w:p>
    <w:p w:rsidR="00181411" w:rsidRDefault="00181411" w:rsidP="00181411">
      <w:pPr>
        <w:numPr>
          <w:ilvl w:val="0"/>
          <w:numId w:val="15"/>
        </w:numPr>
        <w:rPr>
          <w:rFonts w:ascii="Arial" w:hAnsi="Arial" w:cs="Arial"/>
          <w:bCs/>
          <w:sz w:val="22"/>
          <w:szCs w:val="22"/>
          <w:lang w:val="en-CA"/>
        </w:rPr>
      </w:pPr>
      <w:r>
        <w:rPr>
          <w:rFonts w:ascii="Arial" w:hAnsi="Arial" w:cs="Arial"/>
          <w:bCs/>
          <w:sz w:val="22"/>
          <w:szCs w:val="22"/>
          <w:lang w:val="en-CA"/>
        </w:rPr>
        <w:t>Common errors</w:t>
      </w:r>
    </w:p>
    <w:p w:rsidR="00181411" w:rsidRPr="008D7B93" w:rsidRDefault="00181411" w:rsidP="0035638A">
      <w:pPr>
        <w:ind w:left="720"/>
        <w:rPr>
          <w:rFonts w:ascii="Arial" w:hAnsi="Arial" w:cs="Arial"/>
          <w:bCs/>
          <w:sz w:val="22"/>
          <w:szCs w:val="22"/>
          <w:lang w:val="it-IT"/>
        </w:rPr>
      </w:pPr>
      <w:r w:rsidRPr="008D7B93">
        <w:rPr>
          <w:rFonts w:ascii="Arial" w:hAnsi="Arial" w:cs="Arial"/>
          <w:bCs/>
          <w:sz w:val="22"/>
          <w:szCs w:val="22"/>
          <w:lang w:val="it-IT"/>
        </w:rPr>
        <w:t>TEXTS:</w:t>
      </w:r>
      <w:r w:rsidRPr="008D7B93">
        <w:rPr>
          <w:rFonts w:ascii="Arial" w:hAnsi="Arial" w:cs="Arial"/>
          <w:bCs/>
          <w:sz w:val="22"/>
          <w:szCs w:val="22"/>
          <w:lang w:val="it-IT"/>
        </w:rPr>
        <w:tab/>
        <w:t>Grammatica</w:t>
      </w:r>
      <w:r w:rsidRPr="008D7B93">
        <w:rPr>
          <w:rFonts w:ascii="Arial" w:hAnsi="Arial" w:cs="Arial"/>
          <w:bCs/>
          <w:sz w:val="22"/>
          <w:szCs w:val="22"/>
          <w:lang w:val="it-IT"/>
        </w:rPr>
        <w:tab/>
      </w:r>
      <w:r w:rsidRPr="008D7B93">
        <w:rPr>
          <w:rFonts w:ascii="Arial" w:hAnsi="Arial" w:cs="Arial"/>
          <w:bCs/>
          <w:sz w:val="22"/>
          <w:szCs w:val="22"/>
          <w:lang w:val="it-IT"/>
        </w:rPr>
        <w:tab/>
        <w:t>-</w:t>
      </w:r>
      <w:r w:rsidRPr="008D7B93">
        <w:rPr>
          <w:rFonts w:ascii="Arial" w:hAnsi="Arial" w:cs="Arial"/>
          <w:bCs/>
          <w:sz w:val="22"/>
          <w:szCs w:val="22"/>
          <w:lang w:val="it-IT"/>
        </w:rPr>
        <w:tab/>
      </w:r>
      <w:r w:rsidR="0035638A" w:rsidRPr="008D7B93">
        <w:rPr>
          <w:rFonts w:ascii="Arial" w:hAnsi="Arial" w:cs="Arial"/>
          <w:bCs/>
          <w:sz w:val="22"/>
          <w:szCs w:val="22"/>
          <w:lang w:val="it-IT"/>
        </w:rPr>
        <w:t xml:space="preserve">Soluzioni &amp; </w:t>
      </w:r>
      <w:r w:rsidR="008D7B93" w:rsidRPr="008D7B93">
        <w:rPr>
          <w:rFonts w:ascii="Arial" w:hAnsi="Arial" w:cs="Arial"/>
          <w:bCs/>
          <w:sz w:val="22"/>
          <w:szCs w:val="22"/>
          <w:lang w:val="it-IT"/>
        </w:rPr>
        <w:t>Oggi in Italia (used as reference tools)</w:t>
      </w:r>
      <w:r w:rsidRPr="008D7B93">
        <w:rPr>
          <w:rFonts w:ascii="Arial" w:hAnsi="Arial" w:cs="Arial"/>
          <w:bCs/>
          <w:sz w:val="22"/>
          <w:szCs w:val="22"/>
          <w:lang w:val="it-IT"/>
        </w:rPr>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0F2704" w:rsidRDefault="0035638A" w:rsidP="00181411">
      <w:pPr>
        <w:ind w:left="720"/>
        <w:rPr>
          <w:rFonts w:ascii="Arial" w:hAnsi="Arial" w:cs="Arial"/>
          <w:bCs/>
          <w:sz w:val="22"/>
          <w:szCs w:val="22"/>
          <w:lang w:val="it-IT"/>
        </w:rPr>
      </w:pPr>
      <w:r>
        <w:rPr>
          <w:rFonts w:ascii="Arial" w:hAnsi="Arial" w:cs="Arial"/>
          <w:bCs/>
          <w:sz w:val="22"/>
          <w:szCs w:val="22"/>
          <w:lang w:val="it-IT"/>
        </w:rPr>
        <w:t>Assignment 8/30</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w:t>
      </w:r>
      <w:r w:rsidR="0035638A">
        <w:rPr>
          <w:rFonts w:ascii="Arial" w:hAnsi="Arial" w:cs="Arial"/>
          <w:bCs/>
          <w:sz w:val="22"/>
          <w:szCs w:val="22"/>
          <w:lang w:val="it-IT"/>
        </w:rPr>
        <w:t>rferenze lessicali’ -</w:t>
      </w:r>
      <w:r w:rsidR="0035638A">
        <w:rPr>
          <w:rFonts w:ascii="Arial" w:hAnsi="Arial" w:cs="Arial"/>
          <w:bCs/>
          <w:sz w:val="22"/>
          <w:szCs w:val="22"/>
          <w:lang w:val="it-IT"/>
        </w:rPr>
        <w:tab/>
        <w:t>esercizi</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Preposizioni e verbi che richiedono le preposizioni</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 xml:space="preserve">Iniziare a leggere Collodi: </w:t>
      </w:r>
      <w:r w:rsidRPr="000F2704">
        <w:rPr>
          <w:rFonts w:ascii="Arial" w:hAnsi="Arial" w:cs="Arial"/>
          <w:bCs/>
          <w:i/>
          <w:sz w:val="22"/>
          <w:szCs w:val="22"/>
          <w:lang w:val="it-IT"/>
        </w:rPr>
        <w:t>Le avventure di Pinocchio</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2:</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of a sentence</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Common errors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w:t>
      </w:r>
    </w:p>
    <w:p w:rsidR="00181411" w:rsidRPr="00BA4CD4" w:rsidRDefault="00181411" w:rsidP="0035638A">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0F2704" w:rsidRDefault="00181411" w:rsidP="008D7B93">
      <w:pPr>
        <w:ind w:left="720"/>
        <w:rPr>
          <w:rFonts w:ascii="Arial" w:hAnsi="Arial" w:cs="Arial"/>
          <w:bCs/>
          <w:sz w:val="22"/>
          <w:szCs w:val="22"/>
          <w:lang w:val="it-IT"/>
        </w:rPr>
      </w:pPr>
      <w:r w:rsidRPr="000F2704">
        <w:rPr>
          <w:rFonts w:ascii="Arial" w:hAnsi="Arial" w:cs="Arial"/>
          <w:bCs/>
          <w:sz w:val="22"/>
          <w:szCs w:val="22"/>
          <w:lang w:val="it-IT"/>
        </w:rPr>
        <w:t>Assignment 9/</w:t>
      </w:r>
      <w:r w:rsidR="008D7B93">
        <w:rPr>
          <w:rFonts w:ascii="Arial" w:hAnsi="Arial" w:cs="Arial"/>
          <w:bCs/>
          <w:sz w:val="22"/>
          <w:szCs w:val="22"/>
          <w:lang w:val="it-IT"/>
        </w:rPr>
        <w:t>6</w:t>
      </w:r>
      <w:r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‘Interferenze lessicali’ -</w:t>
      </w:r>
      <w:r w:rsidRPr="000F2704">
        <w:rPr>
          <w:rFonts w:ascii="Arial" w:hAnsi="Arial" w:cs="Arial"/>
          <w:bCs/>
          <w:sz w:val="22"/>
          <w:szCs w:val="22"/>
          <w:lang w:val="it-IT"/>
        </w:rPr>
        <w:tab/>
        <w:t>pgs. 4-6 (esercizi)</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Preposizioni e verbi che richiedono le preposizioni</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 xml:space="preserve">Iniziare a leggere Collodi: </w:t>
      </w:r>
      <w:r w:rsidRPr="000F2704">
        <w:rPr>
          <w:rFonts w:ascii="Arial" w:hAnsi="Arial" w:cs="Arial"/>
          <w:bCs/>
          <w:i/>
          <w:sz w:val="22"/>
          <w:szCs w:val="22"/>
          <w:lang w:val="it-IT"/>
        </w:rPr>
        <w:t>Le avventure di Pinocchio</w:t>
      </w:r>
    </w:p>
    <w:p w:rsidR="00181411" w:rsidRPr="000F2704" w:rsidRDefault="00181411" w:rsidP="00181411">
      <w:pPr>
        <w:ind w:left="4320" w:firstLine="720"/>
        <w:rPr>
          <w:rFonts w:ascii="Arial" w:hAnsi="Arial" w:cs="Arial"/>
          <w:bCs/>
          <w:i/>
          <w:sz w:val="22"/>
          <w:szCs w:val="22"/>
          <w:lang w:val="it-IT"/>
        </w:rPr>
      </w:pP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Ladri di saponette </w:t>
      </w:r>
      <w:r w:rsidRPr="000F2704">
        <w:rPr>
          <w:rFonts w:ascii="Arial" w:hAnsi="Arial" w:cs="Arial"/>
          <w:bCs/>
          <w:sz w:val="22"/>
          <w:szCs w:val="22"/>
          <w:lang w:val="it-IT"/>
        </w:rPr>
        <w:t>(esercizio handout)</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Assignm</w:t>
      </w:r>
      <w:r w:rsidR="008D7B93">
        <w:rPr>
          <w:rFonts w:ascii="Arial" w:hAnsi="Arial" w:cs="Arial"/>
          <w:bCs/>
          <w:sz w:val="22"/>
          <w:szCs w:val="22"/>
          <w:lang w:val="it-IT"/>
        </w:rPr>
        <w:t>ent 9/8</w:t>
      </w:r>
      <w:r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‘Interferenze lessicali’ -</w:t>
      </w:r>
      <w:r w:rsidRPr="000F2704">
        <w:rPr>
          <w:rFonts w:ascii="Arial" w:hAnsi="Arial" w:cs="Arial"/>
          <w:bCs/>
          <w:sz w:val="22"/>
          <w:szCs w:val="22"/>
          <w:lang w:val="it-IT"/>
        </w:rPr>
        <w:tab/>
        <w:t>pgs. 7-10 (esercizi e ricapitolazione)</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Preposizioni e verbi che richiedono le preposizioni</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di Collodi: </w:t>
      </w:r>
      <w:r w:rsidRPr="000F2704">
        <w:rPr>
          <w:rFonts w:ascii="Arial" w:hAnsi="Arial" w:cs="Arial"/>
          <w:bCs/>
          <w:i/>
          <w:sz w:val="22"/>
          <w:szCs w:val="22"/>
          <w:lang w:val="it-IT"/>
        </w:rPr>
        <w:t>Le avventure di Pinocchio</w:t>
      </w:r>
    </w:p>
    <w:p w:rsidR="00181411" w:rsidRPr="000F2704" w:rsidRDefault="00181411" w:rsidP="00181411">
      <w:pPr>
        <w:ind w:left="4320" w:firstLine="720"/>
        <w:rPr>
          <w:rFonts w:ascii="Arial" w:hAnsi="Arial" w:cs="Arial"/>
          <w:bCs/>
          <w:i/>
          <w:sz w:val="22"/>
          <w:szCs w:val="22"/>
          <w:lang w:val="it-IT"/>
        </w:rPr>
      </w:pP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Ciao professore </w:t>
      </w:r>
      <w:r w:rsidRPr="000F2704">
        <w:rPr>
          <w:rFonts w:ascii="Arial" w:hAnsi="Arial" w:cs="Arial"/>
          <w:bCs/>
          <w:sz w:val="22"/>
          <w:szCs w:val="22"/>
          <w:lang w:val="it-IT"/>
        </w:rPr>
        <w:t>(esercizio handout)</w:t>
      </w:r>
    </w:p>
    <w:p w:rsidR="00337C1C" w:rsidRPr="00D3042B" w:rsidRDefault="00337C1C" w:rsidP="00181411">
      <w:pPr>
        <w:rPr>
          <w:rFonts w:ascii="Arial" w:hAnsi="Arial" w:cs="Arial"/>
          <w:b/>
          <w:bCs/>
          <w:i/>
          <w:sz w:val="22"/>
          <w:szCs w:val="22"/>
          <w:lang w:val="it-IT"/>
        </w:rPr>
      </w:pPr>
    </w:p>
    <w:p w:rsidR="00181411" w:rsidRPr="001D3C1A" w:rsidRDefault="00181411" w:rsidP="00181411">
      <w:pPr>
        <w:rPr>
          <w:rFonts w:ascii="Arial" w:hAnsi="Arial" w:cs="Arial"/>
          <w:b/>
          <w:bCs/>
          <w:i/>
          <w:sz w:val="22"/>
          <w:szCs w:val="22"/>
          <w:lang w:val="en-CA"/>
        </w:rPr>
      </w:pPr>
      <w:r>
        <w:rPr>
          <w:rFonts w:ascii="Arial" w:hAnsi="Arial" w:cs="Arial"/>
          <w:b/>
          <w:bCs/>
          <w:i/>
          <w:sz w:val="22"/>
          <w:szCs w:val="22"/>
          <w:lang w:val="en-CA"/>
        </w:rPr>
        <w:t>WEEK 3:</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of a sentence</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Common errors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con’t</w:t>
      </w:r>
    </w:p>
    <w:p w:rsidR="00181411" w:rsidRPr="00BA4CD4" w:rsidRDefault="00181411" w:rsidP="00863D12">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D3042B" w:rsidRDefault="00D3042B" w:rsidP="00181411">
      <w:pPr>
        <w:ind w:left="720"/>
        <w:rPr>
          <w:rFonts w:ascii="Arial" w:hAnsi="Arial" w:cs="Arial"/>
          <w:bCs/>
          <w:sz w:val="22"/>
          <w:szCs w:val="22"/>
          <w:lang w:val="it-IT"/>
        </w:rPr>
      </w:pPr>
    </w:p>
    <w:p w:rsidR="00181411" w:rsidRPr="000F2704" w:rsidRDefault="00863D12" w:rsidP="00181411">
      <w:pPr>
        <w:ind w:left="720"/>
        <w:rPr>
          <w:rFonts w:ascii="Arial" w:hAnsi="Arial" w:cs="Arial"/>
          <w:bCs/>
          <w:sz w:val="22"/>
          <w:szCs w:val="22"/>
          <w:lang w:val="it-IT"/>
        </w:rPr>
      </w:pPr>
      <w:r>
        <w:rPr>
          <w:rFonts w:ascii="Arial" w:hAnsi="Arial" w:cs="Arial"/>
          <w:bCs/>
          <w:sz w:val="22"/>
          <w:szCs w:val="22"/>
          <w:lang w:val="it-IT"/>
        </w:rPr>
        <w:lastRenderedPageBreak/>
        <w:t>Assignment 9/13</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‘Interferenze lessicali’ -</w:t>
      </w:r>
      <w:r w:rsidRPr="000F2704">
        <w:rPr>
          <w:rFonts w:ascii="Arial" w:hAnsi="Arial" w:cs="Arial"/>
          <w:bCs/>
          <w:sz w:val="22"/>
          <w:szCs w:val="22"/>
          <w:lang w:val="it-IT"/>
        </w:rPr>
        <w:tab/>
        <w:t>pgs. 11-14 (esercizi)</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I pronomi doppi</w:t>
      </w:r>
    </w:p>
    <w:p w:rsidR="00181411" w:rsidRPr="000F2704" w:rsidRDefault="00181411" w:rsidP="00D3042B">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Collodi: </w:t>
      </w:r>
      <w:r w:rsidRPr="000F2704">
        <w:rPr>
          <w:rFonts w:ascii="Arial" w:hAnsi="Arial" w:cs="Arial"/>
          <w:bCs/>
          <w:i/>
          <w:sz w:val="22"/>
          <w:szCs w:val="22"/>
          <w:lang w:val="it-IT"/>
        </w:rPr>
        <w:t>Le avventure di Pinocchio</w:t>
      </w:r>
    </w:p>
    <w:p w:rsidR="00181411" w:rsidRPr="000F2704" w:rsidRDefault="00181411" w:rsidP="00181411">
      <w:pPr>
        <w:ind w:left="720"/>
        <w:rPr>
          <w:rFonts w:ascii="Arial" w:hAnsi="Arial" w:cs="Arial"/>
          <w:bCs/>
          <w:sz w:val="22"/>
          <w:szCs w:val="22"/>
          <w:lang w:val="it-IT"/>
        </w:rPr>
      </w:pPr>
    </w:p>
    <w:p w:rsidR="00181411" w:rsidRPr="000F2704" w:rsidRDefault="00863D12" w:rsidP="00181411">
      <w:pPr>
        <w:ind w:left="720"/>
        <w:rPr>
          <w:rFonts w:ascii="Arial" w:hAnsi="Arial" w:cs="Arial"/>
          <w:bCs/>
          <w:sz w:val="22"/>
          <w:szCs w:val="22"/>
          <w:lang w:val="it-IT"/>
        </w:rPr>
      </w:pPr>
      <w:r>
        <w:rPr>
          <w:rFonts w:ascii="Arial" w:hAnsi="Arial" w:cs="Arial"/>
          <w:bCs/>
          <w:sz w:val="22"/>
          <w:szCs w:val="22"/>
          <w:lang w:val="it-IT"/>
        </w:rPr>
        <w:t>Assignment 9/15</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‘Interferenze lessicali’ -</w:t>
      </w:r>
      <w:r w:rsidRPr="000F2704">
        <w:rPr>
          <w:rFonts w:ascii="Arial" w:hAnsi="Arial" w:cs="Arial"/>
          <w:bCs/>
          <w:sz w:val="22"/>
          <w:szCs w:val="22"/>
          <w:lang w:val="it-IT"/>
        </w:rPr>
        <w:tab/>
        <w:t>pgs. 15-18 (esercizi)</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I comparativi</w:t>
      </w:r>
      <w:r w:rsidR="0008001F">
        <w:rPr>
          <w:rFonts w:ascii="Arial" w:hAnsi="Arial" w:cs="Arial"/>
          <w:bCs/>
          <w:sz w:val="22"/>
          <w:szCs w:val="22"/>
          <w:lang w:val="it-IT"/>
        </w:rPr>
        <w:t xml:space="preserve"> – pg. 20-24 (leggere e preparare)</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di Collodi: </w:t>
      </w:r>
      <w:r w:rsidRPr="000F2704">
        <w:rPr>
          <w:rFonts w:ascii="Arial" w:hAnsi="Arial" w:cs="Arial"/>
          <w:bCs/>
          <w:i/>
          <w:sz w:val="22"/>
          <w:szCs w:val="22"/>
          <w:lang w:val="it-IT"/>
        </w:rPr>
        <w:t>Le avventure di Pinocchio</w:t>
      </w:r>
    </w:p>
    <w:p w:rsidR="00181411" w:rsidRPr="000F2704" w:rsidRDefault="00181411" w:rsidP="00181411">
      <w:pPr>
        <w:ind w:left="4320" w:firstLine="720"/>
        <w:rPr>
          <w:rFonts w:ascii="Arial" w:hAnsi="Arial" w:cs="Arial"/>
          <w:bCs/>
          <w:i/>
          <w:sz w:val="22"/>
          <w:szCs w:val="22"/>
          <w:lang w:val="it-IT"/>
        </w:rPr>
      </w:pPr>
    </w:p>
    <w:p w:rsidR="00181411" w:rsidRPr="000F2704" w:rsidRDefault="00181411" w:rsidP="00181411">
      <w:pPr>
        <w:ind w:left="504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Ciao professore </w:t>
      </w:r>
    </w:p>
    <w:p w:rsidR="00181411" w:rsidRPr="000F2704" w:rsidRDefault="00181411" w:rsidP="00181411">
      <w:pPr>
        <w:ind w:left="5040"/>
        <w:rPr>
          <w:rFonts w:ascii="Arial" w:hAnsi="Arial" w:cs="Arial"/>
          <w:bCs/>
          <w:sz w:val="22"/>
          <w:szCs w:val="22"/>
          <w:lang w:val="it-IT"/>
        </w:rPr>
      </w:pPr>
      <w:r w:rsidRPr="000F2704">
        <w:rPr>
          <w:rFonts w:ascii="Arial" w:hAnsi="Arial" w:cs="Arial"/>
          <w:bCs/>
          <w:i/>
          <w:sz w:val="22"/>
          <w:szCs w:val="22"/>
          <w:lang w:val="it-IT"/>
        </w:rPr>
        <w:t>“</w:t>
      </w:r>
      <w:r w:rsidRPr="000F2704">
        <w:rPr>
          <w:rFonts w:ascii="Arial" w:hAnsi="Arial" w:cs="Arial"/>
          <w:bCs/>
          <w:sz w:val="22"/>
          <w:szCs w:val="22"/>
          <w:lang w:val="it-IT"/>
        </w:rPr>
        <w:t>Manifesto dei diritti naturali di bimbi e bimbe”</w:t>
      </w:r>
    </w:p>
    <w:p w:rsidR="00181411" w:rsidRPr="000F2704" w:rsidRDefault="00181411" w:rsidP="00181411">
      <w:pPr>
        <w:ind w:left="5040"/>
        <w:rPr>
          <w:rFonts w:ascii="Arial" w:hAnsi="Arial" w:cs="Arial"/>
          <w:bCs/>
          <w:i/>
          <w:sz w:val="22"/>
          <w:szCs w:val="22"/>
          <w:lang w:val="it-IT"/>
        </w:rPr>
      </w:pPr>
      <w:r w:rsidRPr="000F2704">
        <w:rPr>
          <w:rFonts w:ascii="Arial" w:hAnsi="Arial" w:cs="Arial"/>
          <w:bCs/>
          <w:sz w:val="22"/>
          <w:szCs w:val="22"/>
          <w:lang w:val="it-IT"/>
        </w:rPr>
        <w:t>Basatevi su questo manifesto di Gianfranco Zavallone per creare il ‘</w:t>
      </w:r>
      <w:r w:rsidRPr="000F2704">
        <w:rPr>
          <w:rFonts w:ascii="Arial" w:hAnsi="Arial" w:cs="Arial"/>
          <w:bCs/>
          <w:i/>
          <w:sz w:val="22"/>
          <w:szCs w:val="22"/>
          <w:lang w:val="it-IT"/>
        </w:rPr>
        <w:t>Manifesto dei diritti degli studenti’</w:t>
      </w:r>
    </w:p>
    <w:p w:rsidR="00181411" w:rsidRPr="00470637" w:rsidRDefault="00181411" w:rsidP="00181411">
      <w:pPr>
        <w:rPr>
          <w:rFonts w:ascii="Arial" w:hAnsi="Arial" w:cs="Arial"/>
          <w:b/>
          <w:bCs/>
          <w:i/>
          <w:sz w:val="22"/>
          <w:szCs w:val="22"/>
          <w:lang w:val="en-CA"/>
        </w:rPr>
      </w:pPr>
      <w:r>
        <w:rPr>
          <w:rFonts w:ascii="Arial" w:hAnsi="Arial" w:cs="Arial"/>
          <w:b/>
          <w:bCs/>
          <w:i/>
          <w:sz w:val="22"/>
          <w:szCs w:val="22"/>
          <w:lang w:val="en-CA"/>
        </w:rPr>
        <w:t>WEEK 4:</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of a sentence: types of texts (e.g. advertising, journalistic, literary, poetic, etc)</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w:t>
      </w:r>
    </w:p>
    <w:p w:rsidR="00181411" w:rsidRPr="00BA4CD4" w:rsidRDefault="00181411" w:rsidP="00863D12">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863D12" w:rsidRDefault="00181411" w:rsidP="00863D12">
      <w:pPr>
        <w:ind w:left="720"/>
        <w:rPr>
          <w:rFonts w:ascii="Arial" w:hAnsi="Arial" w:cs="Arial"/>
          <w:bCs/>
          <w:sz w:val="22"/>
          <w:szCs w:val="22"/>
        </w:rPr>
      </w:pPr>
      <w:r w:rsidRPr="00863D12">
        <w:rPr>
          <w:rFonts w:ascii="Arial" w:hAnsi="Arial" w:cs="Arial"/>
          <w:bCs/>
          <w:sz w:val="22"/>
          <w:szCs w:val="22"/>
        </w:rPr>
        <w:t>Assignment 9/</w:t>
      </w:r>
      <w:r w:rsidR="00863D12" w:rsidRPr="00863D12">
        <w:rPr>
          <w:rFonts w:ascii="Arial" w:hAnsi="Arial" w:cs="Arial"/>
          <w:bCs/>
          <w:sz w:val="22"/>
          <w:szCs w:val="22"/>
        </w:rPr>
        <w:t>20</w:t>
      </w:r>
      <w:r w:rsidRPr="00863D12">
        <w:rPr>
          <w:rFonts w:ascii="Arial" w:hAnsi="Arial" w:cs="Arial"/>
          <w:bCs/>
          <w:sz w:val="22"/>
          <w:szCs w:val="22"/>
        </w:rPr>
        <w:t>:</w:t>
      </w:r>
    </w:p>
    <w:p w:rsidR="00181411" w:rsidRPr="00863D12" w:rsidRDefault="00181411" w:rsidP="00181411">
      <w:pPr>
        <w:ind w:left="1440" w:firstLine="720"/>
        <w:rPr>
          <w:rFonts w:ascii="Arial" w:hAnsi="Arial" w:cs="Arial"/>
          <w:bCs/>
          <w:sz w:val="22"/>
          <w:szCs w:val="22"/>
        </w:rPr>
      </w:pPr>
      <w:r w:rsidRPr="00863D12">
        <w:rPr>
          <w:rFonts w:ascii="Arial" w:hAnsi="Arial" w:cs="Arial"/>
          <w:bCs/>
          <w:sz w:val="22"/>
          <w:szCs w:val="22"/>
        </w:rPr>
        <w:t>‘Inte</w:t>
      </w:r>
      <w:r w:rsidR="007A0BE6" w:rsidRPr="00863D12">
        <w:rPr>
          <w:rFonts w:ascii="Arial" w:hAnsi="Arial" w:cs="Arial"/>
          <w:bCs/>
          <w:sz w:val="22"/>
          <w:szCs w:val="22"/>
        </w:rPr>
        <w:t>rferenze lessicali’ -</w:t>
      </w:r>
      <w:r w:rsidR="007A0BE6" w:rsidRPr="00863D12">
        <w:rPr>
          <w:rFonts w:ascii="Arial" w:hAnsi="Arial" w:cs="Arial"/>
          <w:bCs/>
          <w:sz w:val="22"/>
          <w:szCs w:val="22"/>
        </w:rPr>
        <w:tab/>
        <w:t>pgs. 19-20</w:t>
      </w:r>
      <w:r w:rsidRPr="00863D12">
        <w:rPr>
          <w:rFonts w:ascii="Arial" w:hAnsi="Arial" w:cs="Arial"/>
          <w:bCs/>
          <w:sz w:val="22"/>
          <w:szCs w:val="22"/>
        </w:rPr>
        <w:t xml:space="preserve"> (esercizi)</w:t>
      </w:r>
    </w:p>
    <w:p w:rsidR="00181411" w:rsidRDefault="00863D12" w:rsidP="00181411">
      <w:pPr>
        <w:ind w:left="1440" w:firstLine="720"/>
        <w:rPr>
          <w:rFonts w:ascii="Arial" w:hAnsi="Arial" w:cs="Arial"/>
          <w:b/>
          <w:bCs/>
          <w:sz w:val="22"/>
          <w:szCs w:val="22"/>
          <w:lang w:val="en-CA"/>
        </w:rPr>
      </w:pPr>
      <w:r>
        <w:rPr>
          <w:rFonts w:ascii="Arial" w:hAnsi="Arial" w:cs="Arial"/>
          <w:bCs/>
          <w:sz w:val="22"/>
          <w:szCs w:val="22"/>
          <w:lang w:val="en-CA"/>
        </w:rPr>
        <w:t>‘Anthology’</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I comparativi</w:t>
      </w:r>
      <w:r w:rsidR="00181411">
        <w:rPr>
          <w:rFonts w:ascii="Arial" w:hAnsi="Arial" w:cs="Arial"/>
          <w:bCs/>
          <w:sz w:val="22"/>
          <w:szCs w:val="22"/>
          <w:lang w:val="en-CA"/>
        </w:rPr>
        <w:t xml:space="preserve"> – hand in typed, double spaced</w:t>
      </w:r>
      <w:r w:rsidR="00181411">
        <w:rPr>
          <w:rFonts w:ascii="Arial" w:hAnsi="Arial" w:cs="Arial"/>
          <w:b/>
          <w:bCs/>
          <w:sz w:val="22"/>
          <w:szCs w:val="22"/>
          <w:lang w:val="en-CA"/>
        </w:rPr>
        <w:t xml:space="preserve"> </w:t>
      </w:r>
    </w:p>
    <w:p w:rsidR="00181411" w:rsidRPr="000F2704" w:rsidRDefault="00181411" w:rsidP="00181411">
      <w:pPr>
        <w:ind w:left="1440" w:firstLine="720"/>
        <w:rPr>
          <w:rFonts w:ascii="Arial" w:hAnsi="Arial" w:cs="Arial"/>
          <w:bCs/>
          <w:sz w:val="22"/>
          <w:szCs w:val="22"/>
          <w:lang w:val="it-IT"/>
        </w:rPr>
      </w:pP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Pr>
          <w:rFonts w:ascii="Arial" w:hAnsi="Arial" w:cs="Arial"/>
          <w:b/>
          <w:bCs/>
          <w:sz w:val="22"/>
          <w:szCs w:val="22"/>
          <w:lang w:val="en-CA"/>
        </w:rPr>
        <w:tab/>
      </w:r>
      <w:r w:rsidRPr="000F2704">
        <w:rPr>
          <w:rFonts w:ascii="Arial" w:hAnsi="Arial" w:cs="Arial"/>
          <w:b/>
          <w:bCs/>
          <w:sz w:val="22"/>
          <w:szCs w:val="22"/>
          <w:lang w:val="it-IT"/>
        </w:rPr>
        <w:t>‘</w:t>
      </w:r>
      <w:r w:rsidRPr="000F2704">
        <w:rPr>
          <w:rFonts w:ascii="Arial" w:hAnsi="Arial" w:cs="Arial"/>
          <w:bCs/>
          <w:i/>
          <w:sz w:val="22"/>
          <w:szCs w:val="22"/>
          <w:lang w:val="it-IT"/>
        </w:rPr>
        <w:t xml:space="preserve">TRADUCETE’ </w:t>
      </w:r>
      <w:r w:rsidRPr="000F2704">
        <w:rPr>
          <w:rFonts w:ascii="Arial" w:hAnsi="Arial" w:cs="Arial"/>
          <w:bCs/>
          <w:sz w:val="22"/>
          <w:szCs w:val="22"/>
          <w:lang w:val="it-IT"/>
        </w:rPr>
        <w:t>exercise</w:t>
      </w:r>
      <w:r w:rsidR="0008001F">
        <w:rPr>
          <w:rFonts w:ascii="Arial" w:hAnsi="Arial" w:cs="Arial"/>
          <w:bCs/>
          <w:sz w:val="22"/>
          <w:szCs w:val="22"/>
          <w:lang w:val="it-IT"/>
        </w:rPr>
        <w:t xml:space="preserve"> pg. 24</w:t>
      </w:r>
    </w:p>
    <w:p w:rsidR="00181411" w:rsidRPr="00D3042B" w:rsidRDefault="00181411" w:rsidP="00D3042B">
      <w:pPr>
        <w:ind w:left="4320" w:firstLine="720"/>
        <w:rPr>
          <w:rFonts w:ascii="Arial" w:hAnsi="Arial" w:cs="Arial"/>
          <w:bCs/>
          <w:i/>
          <w:sz w:val="22"/>
          <w:szCs w:val="22"/>
          <w:lang w:val="it-IT"/>
        </w:rPr>
      </w:pPr>
      <w:r w:rsidRPr="000F2704">
        <w:rPr>
          <w:rFonts w:ascii="Arial" w:hAnsi="Arial" w:cs="Arial"/>
          <w:bCs/>
          <w:sz w:val="22"/>
          <w:szCs w:val="22"/>
          <w:lang w:val="it-IT"/>
        </w:rPr>
        <w:t xml:space="preserve">Finire Collodi: </w:t>
      </w:r>
      <w:r w:rsidRPr="000F2704">
        <w:rPr>
          <w:rFonts w:ascii="Arial" w:hAnsi="Arial" w:cs="Arial"/>
          <w:bCs/>
          <w:i/>
          <w:sz w:val="22"/>
          <w:szCs w:val="22"/>
          <w:lang w:val="it-IT"/>
        </w:rPr>
        <w:t>Le avventure di Pinocchio</w:t>
      </w:r>
    </w:p>
    <w:p w:rsidR="00181411" w:rsidRPr="000F2704" w:rsidRDefault="00181411" w:rsidP="00181411">
      <w:pPr>
        <w:ind w:left="720"/>
        <w:rPr>
          <w:rFonts w:ascii="Arial" w:hAnsi="Arial" w:cs="Arial"/>
          <w:bCs/>
          <w:sz w:val="22"/>
          <w:szCs w:val="22"/>
          <w:lang w:val="it-IT"/>
        </w:rPr>
      </w:pPr>
    </w:p>
    <w:p w:rsidR="00181411" w:rsidRDefault="00181411" w:rsidP="00A1636F">
      <w:pPr>
        <w:jc w:val="center"/>
        <w:rPr>
          <w:rFonts w:ascii="Arial" w:hAnsi="Arial" w:cs="Arial"/>
          <w:b/>
          <w:bCs/>
          <w:i/>
          <w:sz w:val="22"/>
          <w:szCs w:val="22"/>
          <w:u w:val="single"/>
          <w:lang w:val="en-CA"/>
        </w:rPr>
      </w:pPr>
      <w:r>
        <w:rPr>
          <w:rFonts w:ascii="Arial" w:hAnsi="Arial" w:cs="Arial"/>
          <w:b/>
          <w:bCs/>
          <w:i/>
          <w:sz w:val="22"/>
          <w:szCs w:val="22"/>
          <w:u w:val="single"/>
          <w:lang w:val="en-CA"/>
        </w:rPr>
        <w:t xml:space="preserve">PRIMO ESAME – </w:t>
      </w:r>
      <w:r w:rsidR="00863D12">
        <w:rPr>
          <w:rFonts w:ascii="Arial" w:hAnsi="Arial" w:cs="Arial"/>
          <w:b/>
          <w:bCs/>
          <w:i/>
          <w:sz w:val="22"/>
          <w:szCs w:val="22"/>
          <w:u w:val="single"/>
          <w:lang w:val="en-CA"/>
        </w:rPr>
        <w:t>22</w:t>
      </w:r>
      <w:r>
        <w:rPr>
          <w:rFonts w:ascii="Arial" w:hAnsi="Arial" w:cs="Arial"/>
          <w:b/>
          <w:bCs/>
          <w:i/>
          <w:sz w:val="22"/>
          <w:szCs w:val="22"/>
          <w:u w:val="single"/>
          <w:lang w:val="en-CA"/>
        </w:rPr>
        <w:t xml:space="preserve"> settembre 20</w:t>
      </w:r>
      <w:r w:rsidR="00A1636F">
        <w:rPr>
          <w:rFonts w:ascii="Arial" w:hAnsi="Arial" w:cs="Arial"/>
          <w:b/>
          <w:bCs/>
          <w:i/>
          <w:sz w:val="22"/>
          <w:szCs w:val="22"/>
          <w:u w:val="single"/>
          <w:lang w:val="en-CA"/>
        </w:rPr>
        <w:t>11</w:t>
      </w:r>
    </w:p>
    <w:p w:rsidR="00181411" w:rsidRDefault="00181411" w:rsidP="00181411">
      <w:pPr>
        <w:jc w:val="center"/>
        <w:rPr>
          <w:rFonts w:ascii="Arial" w:hAnsi="Arial" w:cs="Arial"/>
          <w:b/>
          <w:bCs/>
          <w:i/>
          <w:sz w:val="22"/>
          <w:szCs w:val="22"/>
          <w:u w:val="single"/>
          <w:lang w:val="en-CA"/>
        </w:rPr>
      </w:pP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5:</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863D12">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0F2704" w:rsidRDefault="00863D12" w:rsidP="00181411">
      <w:pPr>
        <w:ind w:left="720"/>
        <w:rPr>
          <w:rFonts w:ascii="Arial" w:hAnsi="Arial" w:cs="Arial"/>
          <w:bCs/>
          <w:sz w:val="22"/>
          <w:szCs w:val="22"/>
          <w:lang w:val="it-IT"/>
        </w:rPr>
      </w:pPr>
      <w:r>
        <w:rPr>
          <w:rFonts w:ascii="Arial" w:hAnsi="Arial" w:cs="Arial"/>
          <w:bCs/>
          <w:sz w:val="22"/>
          <w:szCs w:val="22"/>
          <w:lang w:val="it-IT"/>
        </w:rPr>
        <w:t>Assignment 9/26</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w:t>
      </w:r>
      <w:r w:rsidR="007A0BE6">
        <w:rPr>
          <w:rFonts w:ascii="Arial" w:hAnsi="Arial" w:cs="Arial"/>
          <w:bCs/>
          <w:sz w:val="22"/>
          <w:szCs w:val="22"/>
          <w:lang w:val="it-IT"/>
        </w:rPr>
        <w:t>nterferenze lessicali’ -</w:t>
      </w:r>
      <w:r w:rsidR="007A0BE6">
        <w:rPr>
          <w:rFonts w:ascii="Arial" w:hAnsi="Arial" w:cs="Arial"/>
          <w:bCs/>
          <w:sz w:val="22"/>
          <w:szCs w:val="22"/>
          <w:lang w:val="it-IT"/>
        </w:rPr>
        <w:tab/>
        <w:t>pgs. 21-22</w:t>
      </w:r>
      <w:r w:rsidRPr="000F2704">
        <w:rPr>
          <w:rFonts w:ascii="Arial" w:hAnsi="Arial" w:cs="Arial"/>
          <w:bCs/>
          <w:sz w:val="22"/>
          <w:szCs w:val="22"/>
          <w:lang w:val="it-IT"/>
        </w:rPr>
        <w:t>(esercizi)</w:t>
      </w:r>
    </w:p>
    <w:p w:rsidR="00181411" w:rsidRPr="000F2704" w:rsidRDefault="00181411" w:rsidP="0008001F">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Aggettivi e avverbi</w:t>
      </w:r>
      <w:r w:rsidR="0008001F">
        <w:rPr>
          <w:rFonts w:ascii="Arial" w:hAnsi="Arial" w:cs="Arial"/>
          <w:bCs/>
          <w:sz w:val="22"/>
          <w:szCs w:val="22"/>
          <w:lang w:val="it-IT"/>
        </w:rPr>
        <w:t xml:space="preserve"> pg. 25-28 (leggere) (prep.</w:t>
      </w:r>
      <w:r w:rsidRPr="000F2704">
        <w:rPr>
          <w:rFonts w:ascii="Arial" w:hAnsi="Arial" w:cs="Arial"/>
          <w:bCs/>
          <w:sz w:val="22"/>
          <w:szCs w:val="22"/>
          <w:lang w:val="it-IT"/>
        </w:rPr>
        <w:t xml:space="preserve"> </w:t>
      </w:r>
      <w:r w:rsidR="0008001F" w:rsidRPr="000F2704">
        <w:rPr>
          <w:rFonts w:ascii="Arial" w:hAnsi="Arial" w:cs="Arial"/>
          <w:bCs/>
          <w:sz w:val="22"/>
          <w:szCs w:val="22"/>
          <w:lang w:val="it-IT"/>
        </w:rPr>
        <w:t>T</w:t>
      </w:r>
      <w:r w:rsidRPr="000F2704">
        <w:rPr>
          <w:rFonts w:ascii="Arial" w:hAnsi="Arial" w:cs="Arial"/>
          <w:bCs/>
          <w:sz w:val="22"/>
          <w:szCs w:val="22"/>
          <w:lang w:val="it-IT"/>
        </w:rPr>
        <w:t>raduzioni</w:t>
      </w:r>
      <w:r w:rsidR="0008001F">
        <w:rPr>
          <w:rFonts w:ascii="Arial" w:hAnsi="Arial" w:cs="Arial"/>
          <w:bCs/>
          <w:sz w:val="22"/>
          <w:szCs w:val="22"/>
          <w:lang w:val="it-IT"/>
        </w:rPr>
        <w:t>)</w:t>
      </w:r>
    </w:p>
    <w:p w:rsidR="00181411" w:rsidRPr="000F2704" w:rsidRDefault="00181411" w:rsidP="00F27075">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t xml:space="preserve">Avverbio ‘Verso il  villaggio’ pg. </w:t>
      </w:r>
      <w:r w:rsidR="00F27075">
        <w:rPr>
          <w:rFonts w:ascii="Arial" w:hAnsi="Arial" w:cs="Arial"/>
          <w:bCs/>
          <w:sz w:val="22"/>
          <w:szCs w:val="22"/>
          <w:lang w:val="it-IT"/>
        </w:rPr>
        <w:t>30</w:t>
      </w:r>
      <w:r w:rsidRPr="000F2704">
        <w:rPr>
          <w:rFonts w:ascii="Arial" w:hAnsi="Arial" w:cs="Arial"/>
          <w:bCs/>
          <w:sz w:val="22"/>
          <w:szCs w:val="22"/>
          <w:lang w:val="it-IT"/>
        </w:rPr>
        <w:t xml:space="preserve"> Traduzione 37;</w:t>
      </w: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sz w:val="22"/>
          <w:szCs w:val="22"/>
          <w:lang w:val="it-IT"/>
        </w:rPr>
        <w:t>Iniziare a leggere Palazzeschi:</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w:t>
      </w:r>
      <w:r w:rsidRPr="000F2704">
        <w:rPr>
          <w:rFonts w:ascii="Arial" w:hAnsi="Arial" w:cs="Arial"/>
          <w:bCs/>
          <w:i/>
          <w:sz w:val="22"/>
          <w:szCs w:val="22"/>
          <w:lang w:val="it-IT"/>
        </w:rPr>
        <w:t>Il codice di Perela’</w:t>
      </w:r>
    </w:p>
    <w:p w:rsidR="00181411" w:rsidRPr="000F2704" w:rsidRDefault="00181411" w:rsidP="00181411">
      <w:pPr>
        <w:ind w:left="4320" w:firstLine="720"/>
        <w:rPr>
          <w:rFonts w:ascii="Arial" w:hAnsi="Arial" w:cs="Arial"/>
          <w:bCs/>
          <w:i/>
          <w:sz w:val="22"/>
          <w:szCs w:val="22"/>
          <w:lang w:val="it-IT"/>
        </w:rPr>
      </w:pP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Il Postino </w:t>
      </w:r>
      <w:r w:rsidRPr="000F2704">
        <w:rPr>
          <w:rFonts w:ascii="Arial" w:hAnsi="Arial" w:cs="Arial"/>
          <w:bCs/>
          <w:sz w:val="22"/>
          <w:szCs w:val="22"/>
          <w:lang w:val="it-IT"/>
        </w:rPr>
        <w:t>(esercizio / modi di dire handout)</w:t>
      </w:r>
    </w:p>
    <w:p w:rsidR="00D3042B" w:rsidRDefault="00D3042B" w:rsidP="00181411">
      <w:pPr>
        <w:ind w:left="720"/>
        <w:rPr>
          <w:rFonts w:ascii="Arial" w:hAnsi="Arial" w:cs="Arial"/>
          <w:bCs/>
          <w:sz w:val="22"/>
          <w:szCs w:val="22"/>
          <w:lang w:val="it-IT"/>
        </w:rPr>
      </w:pPr>
    </w:p>
    <w:p w:rsidR="00D3042B" w:rsidRDefault="00D3042B" w:rsidP="00181411">
      <w:pPr>
        <w:ind w:left="720"/>
        <w:rPr>
          <w:rFonts w:ascii="Arial" w:hAnsi="Arial" w:cs="Arial"/>
          <w:bCs/>
          <w:sz w:val="22"/>
          <w:szCs w:val="22"/>
          <w:lang w:val="it-IT"/>
        </w:rPr>
      </w:pPr>
    </w:p>
    <w:p w:rsidR="00D3042B" w:rsidRDefault="00D3042B" w:rsidP="00181411">
      <w:pPr>
        <w:ind w:left="720"/>
        <w:rPr>
          <w:rFonts w:ascii="Arial" w:hAnsi="Arial" w:cs="Arial"/>
          <w:bCs/>
          <w:sz w:val="22"/>
          <w:szCs w:val="22"/>
          <w:lang w:val="it-IT"/>
        </w:rPr>
      </w:pPr>
    </w:p>
    <w:p w:rsidR="00181411" w:rsidRPr="000F2704" w:rsidRDefault="00863D12" w:rsidP="00181411">
      <w:pPr>
        <w:ind w:left="720"/>
        <w:rPr>
          <w:rFonts w:ascii="Arial" w:hAnsi="Arial" w:cs="Arial"/>
          <w:bCs/>
          <w:sz w:val="22"/>
          <w:szCs w:val="22"/>
          <w:lang w:val="it-IT"/>
        </w:rPr>
      </w:pPr>
      <w:r>
        <w:rPr>
          <w:rFonts w:ascii="Arial" w:hAnsi="Arial" w:cs="Arial"/>
          <w:bCs/>
          <w:sz w:val="22"/>
          <w:szCs w:val="22"/>
          <w:lang w:val="it-IT"/>
        </w:rPr>
        <w:lastRenderedPageBreak/>
        <w:t>Assignment 9/28</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w:t>
      </w:r>
      <w:r w:rsidR="007A0BE6">
        <w:rPr>
          <w:rFonts w:ascii="Arial" w:hAnsi="Arial" w:cs="Arial"/>
          <w:bCs/>
          <w:sz w:val="22"/>
          <w:szCs w:val="22"/>
          <w:lang w:val="it-IT"/>
        </w:rPr>
        <w:t>nterferenze lessicali’ -</w:t>
      </w:r>
      <w:r w:rsidR="007A0BE6">
        <w:rPr>
          <w:rFonts w:ascii="Arial" w:hAnsi="Arial" w:cs="Arial"/>
          <w:bCs/>
          <w:sz w:val="22"/>
          <w:szCs w:val="22"/>
          <w:lang w:val="it-IT"/>
        </w:rPr>
        <w:tab/>
        <w:t>pgs. 24-25</w:t>
      </w:r>
      <w:r w:rsidRPr="000F2704">
        <w:rPr>
          <w:rFonts w:ascii="Arial" w:hAnsi="Arial" w:cs="Arial"/>
          <w:bCs/>
          <w:sz w:val="22"/>
          <w:szCs w:val="22"/>
          <w:lang w:val="it-IT"/>
        </w:rPr>
        <w:t xml:space="preserve"> (esercizi e ricapitolazione)</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Forme impersonali del verbo: traduzione</w:t>
      </w:r>
    </w:p>
    <w:p w:rsidR="00181411" w:rsidRPr="000F2704" w:rsidRDefault="007A0BE6" w:rsidP="00F27075">
      <w:pPr>
        <w:ind w:left="4320" w:firstLine="720"/>
        <w:rPr>
          <w:rFonts w:ascii="Arial" w:hAnsi="Arial" w:cs="Arial"/>
          <w:bCs/>
          <w:sz w:val="22"/>
          <w:szCs w:val="22"/>
          <w:lang w:val="it-IT"/>
        </w:rPr>
      </w:pPr>
      <w:r>
        <w:rPr>
          <w:rFonts w:ascii="Arial" w:hAnsi="Arial" w:cs="Arial"/>
          <w:bCs/>
          <w:sz w:val="22"/>
          <w:szCs w:val="22"/>
          <w:lang w:val="it-IT"/>
        </w:rPr>
        <w:t>‘A</w:t>
      </w:r>
      <w:r w:rsidR="00181411" w:rsidRPr="000F2704">
        <w:rPr>
          <w:rFonts w:ascii="Arial" w:hAnsi="Arial" w:cs="Arial"/>
          <w:bCs/>
          <w:sz w:val="22"/>
          <w:szCs w:val="22"/>
          <w:lang w:val="it-IT"/>
        </w:rPr>
        <w:t>s</w:t>
      </w:r>
      <w:r>
        <w:rPr>
          <w:rFonts w:ascii="Arial" w:hAnsi="Arial" w:cs="Arial"/>
          <w:bCs/>
          <w:sz w:val="22"/>
          <w:szCs w:val="22"/>
          <w:lang w:val="it-IT"/>
        </w:rPr>
        <w:t>c</w:t>
      </w:r>
      <w:r w:rsidR="00F27075">
        <w:rPr>
          <w:rFonts w:ascii="Arial" w:hAnsi="Arial" w:cs="Arial"/>
          <w:bCs/>
          <w:sz w:val="22"/>
          <w:szCs w:val="22"/>
          <w:lang w:val="it-IT"/>
        </w:rPr>
        <w:t xml:space="preserve">olta piove’ </w:t>
      </w:r>
      <w:r w:rsidR="00E84C4C">
        <w:rPr>
          <w:rFonts w:ascii="Arial" w:hAnsi="Arial" w:cs="Arial"/>
          <w:bCs/>
          <w:sz w:val="22"/>
          <w:szCs w:val="22"/>
          <w:lang w:val="it-IT"/>
        </w:rPr>
        <w:t>pg. 31</w:t>
      </w:r>
    </w:p>
    <w:p w:rsidR="00181411" w:rsidRPr="000F2704" w:rsidRDefault="00181411" w:rsidP="00181411">
      <w:pPr>
        <w:ind w:left="4320" w:firstLine="720"/>
        <w:rPr>
          <w:rFonts w:ascii="Arial" w:hAnsi="Arial" w:cs="Arial"/>
          <w:bCs/>
          <w:i/>
          <w:sz w:val="22"/>
          <w:szCs w:val="22"/>
          <w:lang w:val="it-IT"/>
        </w:rPr>
      </w:pP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Il Postino </w:t>
      </w:r>
      <w:r w:rsidRPr="000F2704">
        <w:rPr>
          <w:rFonts w:ascii="Arial" w:hAnsi="Arial" w:cs="Arial"/>
          <w:bCs/>
          <w:sz w:val="22"/>
          <w:szCs w:val="22"/>
          <w:lang w:val="it-IT"/>
        </w:rPr>
        <w:t>(esercizio / modi di dire)</w:t>
      </w:r>
    </w:p>
    <w:p w:rsidR="00181411" w:rsidRPr="000F2704" w:rsidRDefault="00181411" w:rsidP="00181411">
      <w:pPr>
        <w:rPr>
          <w:rFonts w:ascii="Arial" w:hAnsi="Arial" w:cs="Arial"/>
          <w:b/>
          <w:bCs/>
          <w:i/>
          <w:sz w:val="22"/>
          <w:szCs w:val="22"/>
          <w:lang w:val="it-IT"/>
        </w:rPr>
      </w:pP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6:</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863D12">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0F2704" w:rsidRDefault="00F27075" w:rsidP="00181411">
      <w:pPr>
        <w:ind w:left="720"/>
        <w:rPr>
          <w:rFonts w:ascii="Arial" w:hAnsi="Arial" w:cs="Arial"/>
          <w:bCs/>
          <w:sz w:val="22"/>
          <w:szCs w:val="22"/>
          <w:lang w:val="it-IT"/>
        </w:rPr>
      </w:pPr>
      <w:r>
        <w:rPr>
          <w:rFonts w:ascii="Arial" w:hAnsi="Arial" w:cs="Arial"/>
          <w:bCs/>
          <w:sz w:val="22"/>
          <w:szCs w:val="22"/>
          <w:lang w:val="it-IT"/>
        </w:rPr>
        <w:t>Assignment 10/4</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w:t>
      </w:r>
      <w:r w:rsidR="007A0BE6">
        <w:rPr>
          <w:rFonts w:ascii="Arial" w:hAnsi="Arial" w:cs="Arial"/>
          <w:bCs/>
          <w:sz w:val="22"/>
          <w:szCs w:val="22"/>
          <w:lang w:val="it-IT"/>
        </w:rPr>
        <w:t>nterferenze lessicali’ -</w:t>
      </w:r>
      <w:r w:rsidR="007A0BE6">
        <w:rPr>
          <w:rFonts w:ascii="Arial" w:hAnsi="Arial" w:cs="Arial"/>
          <w:bCs/>
          <w:sz w:val="22"/>
          <w:szCs w:val="22"/>
          <w:lang w:val="it-IT"/>
        </w:rPr>
        <w:tab/>
        <w:t>pgs. 26-27</w:t>
      </w:r>
      <w:r w:rsidRPr="000F2704">
        <w:rPr>
          <w:rFonts w:ascii="Arial" w:hAnsi="Arial" w:cs="Arial"/>
          <w:bCs/>
          <w:sz w:val="22"/>
          <w:szCs w:val="22"/>
          <w:lang w:val="it-IT"/>
        </w:rPr>
        <w:t xml:space="preserve"> (esercizi)</w:t>
      </w: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sz w:val="22"/>
          <w:szCs w:val="22"/>
          <w:lang w:val="it-IT"/>
        </w:rPr>
        <w:t>Esercizio di ricapitolazione</w:t>
      </w:r>
      <w:r w:rsidR="00F27075">
        <w:rPr>
          <w:rFonts w:ascii="Arial" w:hAnsi="Arial" w:cs="Arial"/>
          <w:bCs/>
          <w:sz w:val="22"/>
          <w:szCs w:val="22"/>
          <w:lang w:val="it-IT"/>
        </w:rPr>
        <w:t xml:space="preserve"> </w:t>
      </w:r>
      <w:r w:rsidRPr="000F2704">
        <w:rPr>
          <w:rFonts w:ascii="Arial" w:hAnsi="Arial" w:cs="Arial"/>
          <w:bCs/>
          <w:sz w:val="22"/>
          <w:szCs w:val="22"/>
          <w:lang w:val="it-IT"/>
        </w:rPr>
        <w:t>pg. 29-30-turn in today</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w:t>
      </w:r>
      <w:r w:rsidR="00E84C4C">
        <w:rPr>
          <w:rFonts w:ascii="Arial" w:hAnsi="Arial" w:cs="Arial"/>
          <w:bCs/>
          <w:sz w:val="22"/>
          <w:szCs w:val="22"/>
          <w:lang w:val="it-IT"/>
        </w:rPr>
        <w:t xml:space="preserve">Anthology’ </w:t>
      </w:r>
      <w:r w:rsidR="00E84C4C">
        <w:rPr>
          <w:rFonts w:ascii="Arial" w:hAnsi="Arial" w:cs="Arial"/>
          <w:bCs/>
          <w:sz w:val="22"/>
          <w:szCs w:val="22"/>
          <w:lang w:val="it-IT"/>
        </w:rPr>
        <w:tab/>
      </w:r>
      <w:r w:rsidR="00E84C4C">
        <w:rPr>
          <w:rFonts w:ascii="Arial" w:hAnsi="Arial" w:cs="Arial"/>
          <w:bCs/>
          <w:sz w:val="22"/>
          <w:szCs w:val="22"/>
          <w:lang w:val="it-IT"/>
        </w:rPr>
        <w:tab/>
        <w:t>-</w:t>
      </w:r>
      <w:r w:rsidR="00E84C4C">
        <w:rPr>
          <w:rFonts w:ascii="Arial" w:hAnsi="Arial" w:cs="Arial"/>
          <w:bCs/>
          <w:sz w:val="22"/>
          <w:szCs w:val="22"/>
          <w:lang w:val="it-IT"/>
        </w:rPr>
        <w:tab/>
        <w:t>Presente e futuro</w:t>
      </w:r>
      <w:r w:rsidRPr="000F2704">
        <w:rPr>
          <w:rFonts w:ascii="Arial" w:hAnsi="Arial" w:cs="Arial"/>
          <w:bCs/>
          <w:sz w:val="22"/>
          <w:szCs w:val="22"/>
          <w:lang w:val="it-IT"/>
        </w:rPr>
        <w:t xml:space="preserve"> del verbo</w:t>
      </w:r>
    </w:p>
    <w:p w:rsidR="00181411" w:rsidRPr="000F2704" w:rsidRDefault="00E84C4C" w:rsidP="00181411">
      <w:pPr>
        <w:ind w:left="4320" w:firstLine="720"/>
        <w:rPr>
          <w:rFonts w:ascii="Arial" w:hAnsi="Arial" w:cs="Arial"/>
          <w:bCs/>
          <w:sz w:val="22"/>
          <w:szCs w:val="22"/>
          <w:lang w:val="it-IT"/>
        </w:rPr>
      </w:pPr>
      <w:r>
        <w:rPr>
          <w:rFonts w:ascii="Arial" w:hAnsi="Arial" w:cs="Arial"/>
          <w:bCs/>
          <w:sz w:val="22"/>
          <w:szCs w:val="22"/>
          <w:lang w:val="it-IT"/>
        </w:rPr>
        <w:t>Traduzioni # 39 pg. 33 &amp; # 28 pg. 34</w:t>
      </w:r>
    </w:p>
    <w:p w:rsidR="00181411" w:rsidRPr="000F2704" w:rsidRDefault="00181411" w:rsidP="00181411">
      <w:pPr>
        <w:ind w:left="4320" w:firstLine="720"/>
        <w:rPr>
          <w:rFonts w:ascii="Arial" w:hAnsi="Arial" w:cs="Arial"/>
          <w:bCs/>
          <w:sz w:val="22"/>
          <w:szCs w:val="22"/>
          <w:lang w:val="it-IT"/>
        </w:rPr>
      </w:pPr>
      <w:r w:rsidRPr="000F2704">
        <w:rPr>
          <w:rFonts w:ascii="Arial" w:hAnsi="Arial" w:cs="Arial"/>
          <w:bCs/>
          <w:sz w:val="22"/>
          <w:szCs w:val="22"/>
          <w:lang w:val="it-IT"/>
        </w:rPr>
        <w:t>Continuare a leggere Palazzeschi:</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w:t>
      </w:r>
      <w:r w:rsidRPr="000F2704">
        <w:rPr>
          <w:rFonts w:ascii="Arial" w:hAnsi="Arial" w:cs="Arial"/>
          <w:bCs/>
          <w:i/>
          <w:sz w:val="22"/>
          <w:szCs w:val="22"/>
          <w:lang w:val="it-IT"/>
        </w:rPr>
        <w:t>Il codice di Perela’</w:t>
      </w:r>
    </w:p>
    <w:p w:rsidR="00181411" w:rsidRPr="000F2704" w:rsidRDefault="00181411" w:rsidP="00181411">
      <w:pPr>
        <w:ind w:left="4320" w:firstLine="720"/>
        <w:rPr>
          <w:rFonts w:ascii="Arial" w:hAnsi="Arial" w:cs="Arial"/>
          <w:bCs/>
          <w:i/>
          <w:sz w:val="22"/>
          <w:szCs w:val="22"/>
          <w:lang w:val="it-IT"/>
        </w:rPr>
      </w:pPr>
    </w:p>
    <w:p w:rsidR="00181411" w:rsidRDefault="00181411" w:rsidP="00393BCA">
      <w:pPr>
        <w:ind w:left="4320" w:firstLine="720"/>
        <w:rPr>
          <w:rFonts w:ascii="Arial" w:hAnsi="Arial" w:cs="Arial"/>
          <w:bCs/>
          <w:sz w:val="22"/>
          <w:szCs w:val="22"/>
          <w:lang w:val="it-IT"/>
        </w:rPr>
      </w:pPr>
      <w:r w:rsidRPr="000F2704">
        <w:rPr>
          <w:rFonts w:ascii="Arial" w:hAnsi="Arial" w:cs="Arial"/>
          <w:bCs/>
          <w:i/>
          <w:sz w:val="22"/>
          <w:szCs w:val="22"/>
          <w:lang w:val="it-IT"/>
        </w:rPr>
        <w:t xml:space="preserve">FILM: </w:t>
      </w:r>
      <w:r w:rsidRPr="000F2704">
        <w:rPr>
          <w:rFonts w:ascii="Arial" w:hAnsi="Arial" w:cs="Arial"/>
          <w:b/>
          <w:bCs/>
          <w:i/>
          <w:sz w:val="22"/>
          <w:szCs w:val="22"/>
          <w:lang w:val="it-IT"/>
        </w:rPr>
        <w:t xml:space="preserve">Il Postino </w:t>
      </w:r>
      <w:r w:rsidRPr="000F2704">
        <w:rPr>
          <w:rFonts w:ascii="Arial" w:hAnsi="Arial" w:cs="Arial"/>
          <w:bCs/>
          <w:sz w:val="22"/>
          <w:szCs w:val="22"/>
          <w:lang w:val="it-IT"/>
        </w:rPr>
        <w:t>(esercizio / modi di dire handout)</w:t>
      </w:r>
    </w:p>
    <w:p w:rsidR="00393BCA" w:rsidRPr="000F2704" w:rsidRDefault="00393BCA" w:rsidP="00393BCA">
      <w:pPr>
        <w:ind w:left="720"/>
        <w:rPr>
          <w:rFonts w:ascii="Arial" w:hAnsi="Arial" w:cs="Arial"/>
          <w:bCs/>
          <w:sz w:val="22"/>
          <w:szCs w:val="22"/>
          <w:lang w:val="it-IT"/>
        </w:rPr>
      </w:pPr>
      <w:r>
        <w:rPr>
          <w:rFonts w:ascii="Arial" w:hAnsi="Arial" w:cs="Arial"/>
          <w:bCs/>
          <w:i/>
          <w:sz w:val="22"/>
          <w:szCs w:val="22"/>
          <w:lang w:val="it-IT"/>
        </w:rPr>
        <w:t xml:space="preserve"> </w:t>
      </w:r>
      <w:r>
        <w:rPr>
          <w:rFonts w:ascii="Arial" w:hAnsi="Arial" w:cs="Arial"/>
          <w:bCs/>
          <w:sz w:val="22"/>
          <w:szCs w:val="22"/>
          <w:lang w:val="it-IT"/>
        </w:rPr>
        <w:t>Assignment 10/6</w:t>
      </w:r>
      <w:r w:rsidRPr="000F2704">
        <w:rPr>
          <w:rFonts w:ascii="Arial" w:hAnsi="Arial" w:cs="Arial"/>
          <w:bCs/>
          <w:sz w:val="22"/>
          <w:szCs w:val="22"/>
          <w:lang w:val="it-IT"/>
        </w:rPr>
        <w:t>:</w:t>
      </w:r>
    </w:p>
    <w:p w:rsidR="00393BCA" w:rsidRPr="000F2704" w:rsidRDefault="00393BCA" w:rsidP="00393BCA">
      <w:pPr>
        <w:ind w:left="1440" w:firstLine="720"/>
        <w:rPr>
          <w:rFonts w:ascii="Arial" w:hAnsi="Arial" w:cs="Arial"/>
          <w:bCs/>
          <w:sz w:val="22"/>
          <w:szCs w:val="22"/>
          <w:lang w:val="it-IT"/>
        </w:rPr>
      </w:pPr>
      <w:r w:rsidRPr="000F2704">
        <w:rPr>
          <w:rFonts w:ascii="Arial" w:hAnsi="Arial" w:cs="Arial"/>
          <w:bCs/>
          <w:sz w:val="22"/>
          <w:szCs w:val="22"/>
          <w:lang w:val="it-IT"/>
        </w:rPr>
        <w:t>‘I</w:t>
      </w:r>
      <w:r>
        <w:rPr>
          <w:rFonts w:ascii="Arial" w:hAnsi="Arial" w:cs="Arial"/>
          <w:bCs/>
          <w:sz w:val="22"/>
          <w:szCs w:val="22"/>
          <w:lang w:val="it-IT"/>
        </w:rPr>
        <w:t>nterferenze lessicali’ -</w:t>
      </w:r>
      <w:r>
        <w:rPr>
          <w:rFonts w:ascii="Arial" w:hAnsi="Arial" w:cs="Arial"/>
          <w:bCs/>
          <w:sz w:val="22"/>
          <w:szCs w:val="22"/>
          <w:lang w:val="it-IT"/>
        </w:rPr>
        <w:tab/>
        <w:t>pgs. 28-30</w:t>
      </w:r>
      <w:r w:rsidRPr="000F2704">
        <w:rPr>
          <w:rFonts w:ascii="Arial" w:hAnsi="Arial" w:cs="Arial"/>
          <w:bCs/>
          <w:sz w:val="22"/>
          <w:szCs w:val="22"/>
          <w:lang w:val="it-IT"/>
        </w:rPr>
        <w:t xml:space="preserve"> (esercizi)</w:t>
      </w:r>
    </w:p>
    <w:p w:rsidR="00393BCA" w:rsidRPr="000F2704" w:rsidRDefault="00393BCA" w:rsidP="00393BCA">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Passato Prossimo</w:t>
      </w:r>
      <w:r>
        <w:rPr>
          <w:rFonts w:ascii="Arial" w:hAnsi="Arial" w:cs="Arial"/>
          <w:bCs/>
          <w:sz w:val="22"/>
          <w:szCs w:val="22"/>
          <w:lang w:val="it-IT"/>
        </w:rPr>
        <w:t xml:space="preserve"> pg. 35-37 (leggere) (prep.</w:t>
      </w:r>
      <w:r w:rsidRPr="000F2704">
        <w:rPr>
          <w:rFonts w:ascii="Arial" w:hAnsi="Arial" w:cs="Arial"/>
          <w:bCs/>
          <w:sz w:val="22"/>
          <w:szCs w:val="22"/>
          <w:lang w:val="it-IT"/>
        </w:rPr>
        <w:t xml:space="preserve"> Traduzioni</w:t>
      </w:r>
      <w:r>
        <w:rPr>
          <w:rFonts w:ascii="Arial" w:hAnsi="Arial" w:cs="Arial"/>
          <w:bCs/>
          <w:sz w:val="22"/>
          <w:szCs w:val="22"/>
          <w:lang w:val="it-IT"/>
        </w:rPr>
        <w:t>)</w:t>
      </w:r>
    </w:p>
    <w:p w:rsidR="00393BCA" w:rsidRPr="00393BCA" w:rsidRDefault="00393BCA" w:rsidP="00393BCA">
      <w:pPr>
        <w:ind w:left="4320" w:firstLine="720"/>
        <w:rPr>
          <w:rFonts w:ascii="Arial" w:hAnsi="Arial" w:cs="Arial"/>
          <w:bCs/>
          <w:i/>
          <w:sz w:val="22"/>
          <w:szCs w:val="22"/>
          <w:lang w:val="it-IT"/>
        </w:rPr>
      </w:pPr>
      <w:r w:rsidRPr="000F2704">
        <w:rPr>
          <w:rFonts w:ascii="Arial" w:hAnsi="Arial" w:cs="Arial"/>
          <w:bCs/>
          <w:i/>
          <w:sz w:val="22"/>
          <w:szCs w:val="22"/>
          <w:lang w:val="it-IT"/>
        </w:rPr>
        <w:t>‘Du</w:t>
      </w:r>
      <w:r>
        <w:rPr>
          <w:rFonts w:ascii="Arial" w:hAnsi="Arial" w:cs="Arial"/>
          <w:bCs/>
          <w:i/>
          <w:sz w:val="22"/>
          <w:szCs w:val="22"/>
          <w:lang w:val="it-IT"/>
        </w:rPr>
        <w:t>e chiacchere a colazione’ pg. 37</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7:</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E84C4C">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Default="00181411" w:rsidP="00181411">
      <w:pPr>
        <w:ind w:left="720"/>
        <w:rPr>
          <w:rFonts w:ascii="Arial" w:hAnsi="Arial" w:cs="Arial"/>
          <w:bCs/>
          <w:sz w:val="22"/>
          <w:szCs w:val="22"/>
          <w:lang w:val="it-IT"/>
        </w:rPr>
      </w:pPr>
    </w:p>
    <w:p w:rsidR="00D50814" w:rsidRPr="001C65C4" w:rsidRDefault="00D50814" w:rsidP="00D50814">
      <w:pPr>
        <w:ind w:firstLine="720"/>
        <w:jc w:val="center"/>
        <w:rPr>
          <w:rFonts w:ascii="Arial" w:hAnsi="Arial" w:cs="Arial"/>
          <w:b/>
          <w:bCs/>
          <w:i/>
          <w:sz w:val="22"/>
          <w:szCs w:val="22"/>
          <w:u w:val="single"/>
          <w:lang w:val="it-IT"/>
        </w:rPr>
      </w:pPr>
      <w:r w:rsidRPr="001C65C4">
        <w:rPr>
          <w:rFonts w:ascii="Arial" w:hAnsi="Arial" w:cs="Arial"/>
          <w:b/>
          <w:bCs/>
          <w:sz w:val="22"/>
          <w:szCs w:val="22"/>
          <w:u w:val="single"/>
          <w:lang w:val="it-IT"/>
        </w:rPr>
        <w:t xml:space="preserve">SECONDO ESAME: </w:t>
      </w:r>
      <w:r>
        <w:rPr>
          <w:rFonts w:ascii="Arial" w:hAnsi="Arial" w:cs="Arial"/>
          <w:b/>
          <w:bCs/>
          <w:sz w:val="22"/>
          <w:szCs w:val="22"/>
          <w:u w:val="single"/>
          <w:lang w:val="it-IT"/>
        </w:rPr>
        <w:t>11</w:t>
      </w:r>
      <w:r w:rsidRPr="001C65C4">
        <w:rPr>
          <w:rFonts w:ascii="Arial" w:hAnsi="Arial" w:cs="Arial"/>
          <w:b/>
          <w:bCs/>
          <w:sz w:val="22"/>
          <w:szCs w:val="22"/>
          <w:u w:val="single"/>
          <w:lang w:val="it-IT"/>
        </w:rPr>
        <w:t xml:space="preserve"> ottobre, 20</w:t>
      </w:r>
      <w:r w:rsidR="00A1636F">
        <w:rPr>
          <w:rFonts w:ascii="Arial" w:hAnsi="Arial" w:cs="Arial"/>
          <w:b/>
          <w:bCs/>
          <w:sz w:val="22"/>
          <w:szCs w:val="22"/>
          <w:u w:val="single"/>
          <w:lang w:val="it-IT"/>
        </w:rPr>
        <w:t>11</w:t>
      </w:r>
    </w:p>
    <w:p w:rsidR="00393BCA" w:rsidRPr="000F2704" w:rsidRDefault="00393BCA" w:rsidP="00D50814">
      <w:pPr>
        <w:rPr>
          <w:rFonts w:ascii="Arial" w:hAnsi="Arial" w:cs="Arial"/>
          <w:bCs/>
          <w:sz w:val="22"/>
          <w:szCs w:val="22"/>
          <w:lang w:val="it-IT"/>
        </w:rPr>
      </w:pPr>
    </w:p>
    <w:p w:rsidR="007A0BE6" w:rsidRDefault="00D50814" w:rsidP="007A0BE6">
      <w:pPr>
        <w:ind w:firstLine="720"/>
        <w:rPr>
          <w:rFonts w:ascii="Arial" w:hAnsi="Arial" w:cs="Arial"/>
          <w:bCs/>
          <w:sz w:val="22"/>
          <w:szCs w:val="22"/>
          <w:lang w:val="it-IT"/>
        </w:rPr>
      </w:pPr>
      <w:r>
        <w:rPr>
          <w:rFonts w:ascii="Arial" w:hAnsi="Arial" w:cs="Arial"/>
          <w:bCs/>
          <w:sz w:val="22"/>
          <w:szCs w:val="22"/>
          <w:lang w:val="it-IT"/>
        </w:rPr>
        <w:t>Assignment 10/13</w:t>
      </w:r>
      <w:r w:rsidR="00181411" w:rsidRPr="000F2704">
        <w:rPr>
          <w:rFonts w:ascii="Arial" w:hAnsi="Arial" w:cs="Arial"/>
          <w:bCs/>
          <w:sz w:val="22"/>
          <w:szCs w:val="22"/>
          <w:lang w:val="it-IT"/>
        </w:rPr>
        <w:t>:</w:t>
      </w:r>
    </w:p>
    <w:p w:rsidR="00181411" w:rsidRPr="000F2704" w:rsidRDefault="00181411" w:rsidP="00D50814">
      <w:pPr>
        <w:rPr>
          <w:rFonts w:ascii="Arial" w:hAnsi="Arial" w:cs="Arial"/>
          <w:bCs/>
          <w:sz w:val="22"/>
          <w:szCs w:val="22"/>
          <w:lang w:val="it-IT"/>
        </w:rPr>
      </w:pP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w:t>
      </w:r>
      <w:r w:rsidR="007A0BE6">
        <w:rPr>
          <w:rFonts w:ascii="Arial" w:hAnsi="Arial" w:cs="Arial"/>
          <w:bCs/>
          <w:sz w:val="22"/>
          <w:szCs w:val="22"/>
          <w:lang w:val="it-IT"/>
        </w:rPr>
        <w:t>nterferenze lessicali’ -</w:t>
      </w:r>
      <w:r w:rsidR="007A0BE6">
        <w:rPr>
          <w:rFonts w:ascii="Arial" w:hAnsi="Arial" w:cs="Arial"/>
          <w:bCs/>
          <w:sz w:val="22"/>
          <w:szCs w:val="22"/>
          <w:lang w:val="it-IT"/>
        </w:rPr>
        <w:tab/>
        <w:t>pgs. 31-34</w:t>
      </w:r>
      <w:r w:rsidRPr="000F2704">
        <w:rPr>
          <w:rFonts w:ascii="Arial" w:hAnsi="Arial" w:cs="Arial"/>
          <w:bCs/>
          <w:sz w:val="22"/>
          <w:szCs w:val="22"/>
          <w:lang w:val="it-IT"/>
        </w:rPr>
        <w:t xml:space="preserve"> (esercizi e ricapitolazione)</w:t>
      </w:r>
    </w:p>
    <w:p w:rsidR="00181411" w:rsidRPr="000F2704" w:rsidRDefault="001C65C4" w:rsidP="00181411">
      <w:pPr>
        <w:ind w:left="720"/>
        <w:rPr>
          <w:rFonts w:ascii="Arial" w:hAnsi="Arial" w:cs="Arial"/>
          <w:bCs/>
          <w:sz w:val="22"/>
          <w:szCs w:val="22"/>
          <w:lang w:val="it-IT"/>
        </w:rPr>
      </w:pPr>
      <w:r>
        <w:rPr>
          <w:rFonts w:ascii="Arial" w:hAnsi="Arial" w:cs="Arial"/>
          <w:bCs/>
          <w:sz w:val="22"/>
          <w:szCs w:val="22"/>
          <w:lang w:val="it-IT"/>
        </w:rPr>
        <w:tab/>
      </w:r>
      <w:r>
        <w:rPr>
          <w:rFonts w:ascii="Arial" w:hAnsi="Arial" w:cs="Arial"/>
          <w:bCs/>
          <w:sz w:val="22"/>
          <w:szCs w:val="22"/>
          <w:lang w:val="it-IT"/>
        </w:rPr>
        <w:tab/>
        <w:t xml:space="preserve">‘Anthology’ </w:t>
      </w:r>
      <w:r>
        <w:rPr>
          <w:rFonts w:ascii="Arial" w:hAnsi="Arial" w:cs="Arial"/>
          <w:bCs/>
          <w:sz w:val="22"/>
          <w:szCs w:val="22"/>
          <w:lang w:val="it-IT"/>
        </w:rPr>
        <w:tab/>
      </w:r>
      <w:r>
        <w:rPr>
          <w:rFonts w:ascii="Arial" w:hAnsi="Arial" w:cs="Arial"/>
          <w:bCs/>
          <w:sz w:val="22"/>
          <w:szCs w:val="22"/>
          <w:lang w:val="it-IT"/>
        </w:rPr>
        <w:tab/>
        <w:t>-</w:t>
      </w:r>
      <w:r>
        <w:rPr>
          <w:rFonts w:ascii="Arial" w:hAnsi="Arial" w:cs="Arial"/>
          <w:bCs/>
          <w:sz w:val="22"/>
          <w:szCs w:val="22"/>
          <w:lang w:val="it-IT"/>
        </w:rPr>
        <w:tab/>
        <w:t>Passato prossimo</w:t>
      </w:r>
      <w:r w:rsidR="00D50814">
        <w:rPr>
          <w:rFonts w:ascii="Arial" w:hAnsi="Arial" w:cs="Arial"/>
          <w:bCs/>
          <w:sz w:val="22"/>
          <w:szCs w:val="22"/>
          <w:lang w:val="it-IT"/>
        </w:rPr>
        <w:t>/Imperfetto:  traduzione #1 pg. 39</w:t>
      </w:r>
    </w:p>
    <w:p w:rsidR="00181411" w:rsidRPr="000F2704" w:rsidRDefault="00181411" w:rsidP="00337C1C">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di Palazzeschi: </w:t>
      </w:r>
      <w:r w:rsidRPr="000F2704">
        <w:rPr>
          <w:rFonts w:ascii="Arial" w:hAnsi="Arial" w:cs="Arial"/>
          <w:bCs/>
          <w:i/>
          <w:sz w:val="22"/>
          <w:szCs w:val="22"/>
          <w:lang w:val="it-IT"/>
        </w:rPr>
        <w:t>‘Il codice di Perela’</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8:</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D3042B" w:rsidRDefault="00D3042B" w:rsidP="00D50814">
      <w:pPr>
        <w:ind w:left="720"/>
        <w:rPr>
          <w:rFonts w:ascii="Arial" w:hAnsi="Arial" w:cs="Arial"/>
          <w:bCs/>
          <w:sz w:val="22"/>
          <w:szCs w:val="22"/>
          <w:lang w:val="en-CA"/>
        </w:rPr>
      </w:pPr>
    </w:p>
    <w:p w:rsidR="00181411" w:rsidRPr="00BA4CD4" w:rsidRDefault="00181411" w:rsidP="00D50814">
      <w:pPr>
        <w:ind w:left="720"/>
        <w:rPr>
          <w:rFonts w:ascii="Arial" w:hAnsi="Arial" w:cs="Arial"/>
          <w:bCs/>
          <w:sz w:val="22"/>
          <w:szCs w:val="22"/>
          <w:lang w:val="en-CA"/>
        </w:rPr>
      </w:pPr>
      <w:r>
        <w:rPr>
          <w:rFonts w:ascii="Arial" w:hAnsi="Arial" w:cs="Arial"/>
          <w:bCs/>
          <w:sz w:val="22"/>
          <w:szCs w:val="22"/>
          <w:lang w:val="en-CA"/>
        </w:rPr>
        <w:lastRenderedPageBreak/>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D50814" w:rsidRDefault="00D50814" w:rsidP="00181411">
      <w:pPr>
        <w:ind w:left="720"/>
        <w:rPr>
          <w:rFonts w:ascii="Arial" w:hAnsi="Arial" w:cs="Arial"/>
          <w:bCs/>
          <w:sz w:val="22"/>
          <w:szCs w:val="22"/>
          <w:lang w:val="it-IT"/>
        </w:rPr>
      </w:pPr>
    </w:p>
    <w:p w:rsidR="00181411" w:rsidRPr="000F2704" w:rsidRDefault="00D50814" w:rsidP="00181411">
      <w:pPr>
        <w:ind w:left="720"/>
        <w:rPr>
          <w:rFonts w:ascii="Arial" w:hAnsi="Arial" w:cs="Arial"/>
          <w:bCs/>
          <w:sz w:val="22"/>
          <w:szCs w:val="22"/>
          <w:lang w:val="it-IT"/>
        </w:rPr>
      </w:pPr>
      <w:r>
        <w:rPr>
          <w:rFonts w:ascii="Arial" w:hAnsi="Arial" w:cs="Arial"/>
          <w:bCs/>
          <w:sz w:val="22"/>
          <w:szCs w:val="22"/>
          <w:lang w:val="it-IT"/>
        </w:rPr>
        <w:t>Assignment 10/18</w:t>
      </w:r>
      <w:r w:rsidR="00181411" w:rsidRPr="000F2704">
        <w:rPr>
          <w:rFonts w:ascii="Arial" w:hAnsi="Arial" w:cs="Arial"/>
          <w:bCs/>
          <w:sz w:val="22"/>
          <w:szCs w:val="22"/>
          <w:lang w:val="it-IT"/>
        </w:rPr>
        <w:t>:</w:t>
      </w:r>
    </w:p>
    <w:p w:rsidR="00181411" w:rsidRPr="000F2704" w:rsidRDefault="00181411" w:rsidP="00181411">
      <w:pPr>
        <w:ind w:left="1440" w:firstLine="720"/>
        <w:rPr>
          <w:rFonts w:ascii="Arial" w:hAnsi="Arial" w:cs="Arial"/>
          <w:bCs/>
          <w:sz w:val="22"/>
          <w:szCs w:val="22"/>
          <w:lang w:val="it-IT"/>
        </w:rPr>
      </w:pPr>
      <w:r w:rsidRPr="000F2704">
        <w:rPr>
          <w:rFonts w:ascii="Arial" w:hAnsi="Arial" w:cs="Arial"/>
          <w:bCs/>
          <w:sz w:val="22"/>
          <w:szCs w:val="22"/>
          <w:lang w:val="it-IT"/>
        </w:rPr>
        <w:t>‘Interferenz</w:t>
      </w:r>
      <w:r w:rsidR="001C65C4">
        <w:rPr>
          <w:rFonts w:ascii="Arial" w:hAnsi="Arial" w:cs="Arial"/>
          <w:bCs/>
          <w:sz w:val="22"/>
          <w:szCs w:val="22"/>
          <w:lang w:val="it-IT"/>
        </w:rPr>
        <w:t>e lessicali’ -</w:t>
      </w:r>
      <w:r w:rsidR="001C65C4">
        <w:rPr>
          <w:rFonts w:ascii="Arial" w:hAnsi="Arial" w:cs="Arial"/>
          <w:bCs/>
          <w:sz w:val="22"/>
          <w:szCs w:val="22"/>
          <w:lang w:val="it-IT"/>
        </w:rPr>
        <w:tab/>
        <w:t>pgs. 35</w:t>
      </w:r>
      <w:r w:rsidRPr="000F2704">
        <w:rPr>
          <w:rFonts w:ascii="Arial" w:hAnsi="Arial" w:cs="Arial"/>
          <w:bCs/>
          <w:sz w:val="22"/>
          <w:szCs w:val="22"/>
          <w:lang w:val="it-IT"/>
        </w:rPr>
        <w:t>-44 (esercizi)</w:t>
      </w:r>
    </w:p>
    <w:p w:rsidR="00181411" w:rsidRPr="000F2704" w:rsidRDefault="00181411" w:rsidP="00D50814">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 xml:space="preserve">Passato Remoto pg. </w:t>
      </w:r>
      <w:r w:rsidR="00D50814">
        <w:rPr>
          <w:rFonts w:ascii="Arial" w:hAnsi="Arial" w:cs="Arial"/>
          <w:bCs/>
          <w:sz w:val="22"/>
          <w:szCs w:val="22"/>
          <w:lang w:val="it-IT"/>
        </w:rPr>
        <w:t>41-43 (leggere) (prep.</w:t>
      </w:r>
      <w:r w:rsidRPr="000F2704">
        <w:rPr>
          <w:rFonts w:ascii="Arial" w:hAnsi="Arial" w:cs="Arial"/>
          <w:bCs/>
          <w:sz w:val="22"/>
          <w:szCs w:val="22"/>
          <w:lang w:val="it-IT"/>
        </w:rPr>
        <w:t xml:space="preserve"> </w:t>
      </w:r>
      <w:r w:rsidR="00D50814" w:rsidRPr="000F2704">
        <w:rPr>
          <w:rFonts w:ascii="Arial" w:hAnsi="Arial" w:cs="Arial"/>
          <w:bCs/>
          <w:sz w:val="22"/>
          <w:szCs w:val="22"/>
          <w:lang w:val="it-IT"/>
        </w:rPr>
        <w:t>T</w:t>
      </w:r>
      <w:r w:rsidRPr="000F2704">
        <w:rPr>
          <w:rFonts w:ascii="Arial" w:hAnsi="Arial" w:cs="Arial"/>
          <w:bCs/>
          <w:sz w:val="22"/>
          <w:szCs w:val="22"/>
          <w:lang w:val="it-IT"/>
        </w:rPr>
        <w:t>raduzioni</w:t>
      </w:r>
      <w:r w:rsidR="00D50814">
        <w:rPr>
          <w:rFonts w:ascii="Arial" w:hAnsi="Arial" w:cs="Arial"/>
          <w:bCs/>
          <w:sz w:val="22"/>
          <w:szCs w:val="22"/>
          <w:lang w:val="it-IT"/>
        </w:rPr>
        <w:t>)</w:t>
      </w:r>
    </w:p>
    <w:p w:rsidR="00181411" w:rsidRPr="000F2704" w:rsidRDefault="00D50814" w:rsidP="00181411">
      <w:pPr>
        <w:ind w:left="4320" w:firstLine="720"/>
        <w:rPr>
          <w:rFonts w:ascii="Arial" w:hAnsi="Arial" w:cs="Arial"/>
          <w:bCs/>
          <w:i/>
          <w:sz w:val="22"/>
          <w:szCs w:val="22"/>
          <w:lang w:val="it-IT"/>
        </w:rPr>
      </w:pPr>
      <w:r>
        <w:rPr>
          <w:rFonts w:ascii="Arial" w:hAnsi="Arial" w:cs="Arial"/>
          <w:bCs/>
          <w:i/>
          <w:sz w:val="22"/>
          <w:szCs w:val="22"/>
          <w:lang w:val="it-IT"/>
        </w:rPr>
        <w:t>‘Nel Bosco’ pg. 42; ‘Virgilio’ pg. 43</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i/>
          <w:sz w:val="22"/>
          <w:szCs w:val="22"/>
          <w:lang w:val="it-IT"/>
        </w:rPr>
        <w:t>Iniziare a leggere:  Daci</w:t>
      </w:r>
      <w:r w:rsidR="00D50814">
        <w:rPr>
          <w:rFonts w:ascii="Arial" w:hAnsi="Arial" w:cs="Arial"/>
          <w:bCs/>
          <w:i/>
          <w:sz w:val="22"/>
          <w:szCs w:val="22"/>
          <w:lang w:val="it-IT"/>
        </w:rPr>
        <w:t>a Maraini – ‘Love letters’ pg.79</w:t>
      </w:r>
    </w:p>
    <w:p w:rsidR="00181411" w:rsidRPr="000F2704" w:rsidRDefault="00181411" w:rsidP="00D50814">
      <w:pPr>
        <w:tabs>
          <w:tab w:val="right" w:pos="10800"/>
        </w:tabs>
        <w:ind w:left="720"/>
        <w:rPr>
          <w:rFonts w:ascii="Arial" w:hAnsi="Arial" w:cs="Arial"/>
          <w:bCs/>
          <w:sz w:val="22"/>
          <w:szCs w:val="22"/>
          <w:lang w:val="it-IT"/>
        </w:rPr>
      </w:pPr>
      <w:r w:rsidRPr="000F2704">
        <w:rPr>
          <w:rFonts w:ascii="Arial" w:hAnsi="Arial" w:cs="Arial"/>
          <w:bCs/>
          <w:sz w:val="22"/>
          <w:szCs w:val="22"/>
          <w:lang w:val="it-IT"/>
        </w:rPr>
        <w:t>Assignment 10/</w:t>
      </w:r>
      <w:r w:rsidR="00D50814">
        <w:rPr>
          <w:rFonts w:ascii="Arial" w:hAnsi="Arial" w:cs="Arial"/>
          <w:bCs/>
          <w:sz w:val="22"/>
          <w:szCs w:val="22"/>
          <w:lang w:val="it-IT"/>
        </w:rPr>
        <w:t>20</w:t>
      </w:r>
      <w:r w:rsidRPr="000F2704">
        <w:rPr>
          <w:rFonts w:ascii="Arial" w:hAnsi="Arial" w:cs="Arial"/>
          <w:bCs/>
          <w:sz w:val="22"/>
          <w:szCs w:val="22"/>
          <w:lang w:val="it-IT"/>
        </w:rPr>
        <w:t>:</w:t>
      </w:r>
    </w:p>
    <w:p w:rsidR="00181411" w:rsidRPr="000F2704" w:rsidRDefault="00181411" w:rsidP="00181411">
      <w:pPr>
        <w:ind w:left="5040" w:hanging="2880"/>
        <w:rPr>
          <w:rFonts w:ascii="Arial" w:hAnsi="Arial" w:cs="Arial"/>
          <w:bCs/>
          <w:sz w:val="22"/>
          <w:szCs w:val="22"/>
          <w:lang w:val="it-IT"/>
        </w:rPr>
      </w:pPr>
      <w:r w:rsidRPr="000F2704">
        <w:rPr>
          <w:rFonts w:ascii="Arial" w:hAnsi="Arial" w:cs="Arial"/>
          <w:bCs/>
          <w:sz w:val="22"/>
          <w:szCs w:val="22"/>
          <w:lang w:val="it-IT"/>
        </w:rPr>
        <w:t>‘Interferenze lessicali’ -</w:t>
      </w:r>
      <w:r w:rsidRPr="000F2704">
        <w:rPr>
          <w:rFonts w:ascii="Arial" w:hAnsi="Arial" w:cs="Arial"/>
          <w:bCs/>
          <w:sz w:val="22"/>
          <w:szCs w:val="22"/>
          <w:lang w:val="it-IT"/>
        </w:rPr>
        <w:tab/>
        <w:t>pgs. 45-50 (esercizi); ricapitolazione pgs.49-50 – due today</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Il trapassato prossimo e remoto</w:t>
      </w:r>
    </w:p>
    <w:p w:rsidR="00181411" w:rsidRPr="000F2704" w:rsidRDefault="00181411" w:rsidP="00181411">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di Maraini: </w:t>
      </w:r>
      <w:r w:rsidRPr="000F2704">
        <w:rPr>
          <w:rFonts w:ascii="Arial" w:hAnsi="Arial" w:cs="Arial"/>
          <w:bCs/>
          <w:i/>
          <w:sz w:val="22"/>
          <w:szCs w:val="22"/>
          <w:lang w:val="it-IT"/>
        </w:rPr>
        <w:t>‘Lettere’</w:t>
      </w:r>
    </w:p>
    <w:p w:rsidR="00181411" w:rsidRPr="000F2704" w:rsidRDefault="00181411" w:rsidP="00181411">
      <w:pPr>
        <w:rPr>
          <w:rFonts w:ascii="Arial" w:hAnsi="Arial" w:cs="Arial"/>
          <w:b/>
          <w:bCs/>
          <w:i/>
          <w:sz w:val="22"/>
          <w:szCs w:val="22"/>
          <w:lang w:val="it-IT"/>
        </w:rPr>
      </w:pPr>
      <w:r w:rsidRPr="000F2704">
        <w:rPr>
          <w:rFonts w:ascii="Arial" w:hAnsi="Arial" w:cs="Arial"/>
          <w:b/>
          <w:bCs/>
          <w:i/>
          <w:sz w:val="22"/>
          <w:szCs w:val="22"/>
          <w:lang w:val="it-IT"/>
        </w:rPr>
        <w:t>WEEK 9:</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D50814">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D3042B" w:rsidRDefault="00D50814" w:rsidP="00181411">
      <w:pPr>
        <w:ind w:left="720"/>
        <w:rPr>
          <w:rFonts w:ascii="Arial" w:hAnsi="Arial" w:cs="Arial"/>
          <w:bCs/>
          <w:sz w:val="22"/>
          <w:szCs w:val="22"/>
        </w:rPr>
      </w:pPr>
      <w:r w:rsidRPr="00D3042B">
        <w:rPr>
          <w:rFonts w:ascii="Arial" w:hAnsi="Arial" w:cs="Arial"/>
          <w:bCs/>
          <w:sz w:val="22"/>
          <w:szCs w:val="22"/>
        </w:rPr>
        <w:t>Assignment 10/25</w:t>
      </w:r>
      <w:r w:rsidR="00181411" w:rsidRPr="00D3042B">
        <w:rPr>
          <w:rFonts w:ascii="Arial" w:hAnsi="Arial" w:cs="Arial"/>
          <w:bCs/>
          <w:sz w:val="22"/>
          <w:szCs w:val="22"/>
        </w:rPr>
        <w:t>:</w:t>
      </w:r>
    </w:p>
    <w:p w:rsidR="001C65C4" w:rsidRPr="00D3042B" w:rsidRDefault="001C65C4" w:rsidP="00181411">
      <w:pPr>
        <w:ind w:left="720"/>
        <w:rPr>
          <w:rFonts w:ascii="Arial" w:hAnsi="Arial" w:cs="Arial"/>
          <w:bCs/>
          <w:sz w:val="22"/>
          <w:szCs w:val="22"/>
        </w:rPr>
      </w:pPr>
    </w:p>
    <w:p w:rsidR="001C65C4" w:rsidRDefault="001C65C4" w:rsidP="001C65C4">
      <w:pPr>
        <w:ind w:left="1440" w:firstLine="720"/>
        <w:rPr>
          <w:rFonts w:ascii="Arial" w:hAnsi="Arial" w:cs="Arial"/>
          <w:bCs/>
          <w:sz w:val="22"/>
          <w:szCs w:val="22"/>
          <w:lang w:val="en-CA"/>
        </w:rPr>
      </w:pPr>
      <w:r>
        <w:rPr>
          <w:rFonts w:ascii="Arial" w:hAnsi="Arial" w:cs="Arial"/>
          <w:bCs/>
          <w:sz w:val="22"/>
          <w:szCs w:val="22"/>
          <w:lang w:val="en-CA"/>
        </w:rPr>
        <w:t>‘Interferenze lessicali’ -</w:t>
      </w:r>
      <w:r>
        <w:rPr>
          <w:rFonts w:ascii="Arial" w:hAnsi="Arial" w:cs="Arial"/>
          <w:bCs/>
          <w:sz w:val="22"/>
          <w:szCs w:val="22"/>
          <w:lang w:val="en-CA"/>
        </w:rPr>
        <w:tab/>
        <w:t>All exercises should be completed by this date.</w:t>
      </w:r>
    </w:p>
    <w:p w:rsidR="001C65C4" w:rsidRPr="000F2704" w:rsidRDefault="001C65C4" w:rsidP="001C65C4">
      <w:pPr>
        <w:ind w:left="720"/>
        <w:rPr>
          <w:rFonts w:ascii="Arial" w:hAnsi="Arial" w:cs="Arial"/>
          <w:bCs/>
          <w:sz w:val="22"/>
          <w:szCs w:val="22"/>
          <w:lang w:val="it-IT"/>
        </w:rPr>
      </w:pPr>
      <w:r>
        <w:rPr>
          <w:rFonts w:ascii="Arial" w:hAnsi="Arial" w:cs="Arial"/>
          <w:bCs/>
          <w:sz w:val="22"/>
          <w:szCs w:val="22"/>
          <w:lang w:val="en-CA"/>
        </w:rPr>
        <w:tab/>
      </w:r>
      <w:r>
        <w:rPr>
          <w:rFonts w:ascii="Arial" w:hAnsi="Arial" w:cs="Arial"/>
          <w:bCs/>
          <w:sz w:val="22"/>
          <w:szCs w:val="22"/>
          <w:lang w:val="en-CA"/>
        </w:rPr>
        <w:tab/>
      </w:r>
      <w:r w:rsidRPr="000F2704">
        <w:rPr>
          <w:rFonts w:ascii="Arial" w:hAnsi="Arial" w:cs="Arial"/>
          <w:bCs/>
          <w:sz w:val="22"/>
          <w:szCs w:val="22"/>
          <w:lang w:val="it-IT"/>
        </w:rPr>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Continuazione:  tra</w:t>
      </w:r>
      <w:r w:rsidR="00F61320">
        <w:rPr>
          <w:rFonts w:ascii="Arial" w:hAnsi="Arial" w:cs="Arial"/>
          <w:bCs/>
          <w:sz w:val="22"/>
          <w:szCs w:val="22"/>
          <w:lang w:val="it-IT"/>
        </w:rPr>
        <w:t>passato prossimo e remoto pgs. 44-46</w:t>
      </w:r>
      <w:r w:rsidRPr="000F2704">
        <w:rPr>
          <w:rFonts w:ascii="Arial" w:hAnsi="Arial" w:cs="Arial"/>
          <w:bCs/>
          <w:sz w:val="22"/>
          <w:szCs w:val="22"/>
          <w:lang w:val="it-IT"/>
        </w:rPr>
        <w:t>;</w:t>
      </w:r>
    </w:p>
    <w:p w:rsidR="001C65C4" w:rsidRPr="000F2704" w:rsidRDefault="001C65C4" w:rsidP="001C65C4">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t>Traduzio</w:t>
      </w:r>
      <w:r w:rsidR="00F61320">
        <w:rPr>
          <w:rFonts w:ascii="Arial" w:hAnsi="Arial" w:cs="Arial"/>
          <w:bCs/>
          <w:sz w:val="22"/>
          <w:szCs w:val="22"/>
          <w:lang w:val="it-IT"/>
        </w:rPr>
        <w:t>ni: ‘Una gita scolastica’ pg. 46</w:t>
      </w:r>
    </w:p>
    <w:p w:rsidR="001C65C4" w:rsidRPr="000F2704" w:rsidRDefault="001C65C4" w:rsidP="001C65C4">
      <w:pPr>
        <w:ind w:left="4320" w:firstLine="720"/>
        <w:rPr>
          <w:rFonts w:ascii="Arial" w:hAnsi="Arial" w:cs="Arial"/>
          <w:bCs/>
          <w:i/>
          <w:sz w:val="22"/>
          <w:szCs w:val="22"/>
          <w:lang w:val="it-IT"/>
        </w:rPr>
      </w:pPr>
      <w:r w:rsidRPr="000F2704">
        <w:rPr>
          <w:rFonts w:ascii="Arial" w:hAnsi="Arial" w:cs="Arial"/>
          <w:bCs/>
          <w:sz w:val="22"/>
          <w:szCs w:val="22"/>
          <w:lang w:val="it-IT"/>
        </w:rPr>
        <w:t xml:space="preserve">Continuazione di Maraini </w:t>
      </w:r>
      <w:r w:rsidRPr="000F2704">
        <w:rPr>
          <w:rFonts w:ascii="Arial" w:hAnsi="Arial" w:cs="Arial"/>
          <w:bCs/>
          <w:i/>
          <w:sz w:val="22"/>
          <w:szCs w:val="22"/>
          <w:lang w:val="it-IT"/>
        </w:rPr>
        <w:t>‘Lettere’</w:t>
      </w:r>
    </w:p>
    <w:p w:rsidR="001C65C4" w:rsidRPr="000F2704" w:rsidRDefault="001C65C4" w:rsidP="001C65C4">
      <w:pPr>
        <w:ind w:left="4320" w:firstLine="720"/>
        <w:rPr>
          <w:rFonts w:ascii="Arial" w:hAnsi="Arial" w:cs="Arial"/>
          <w:bCs/>
          <w:i/>
          <w:sz w:val="22"/>
          <w:szCs w:val="22"/>
          <w:lang w:val="it-IT"/>
        </w:rPr>
      </w:pPr>
    </w:p>
    <w:p w:rsidR="001C65C4" w:rsidRPr="002838CF" w:rsidRDefault="001C65C4" w:rsidP="001C65C4">
      <w:pPr>
        <w:ind w:left="4320" w:firstLine="720"/>
        <w:rPr>
          <w:rFonts w:ascii="Arial" w:hAnsi="Arial" w:cs="Arial"/>
          <w:bCs/>
          <w:sz w:val="22"/>
          <w:szCs w:val="22"/>
          <w:lang w:val="it-IT"/>
        </w:rPr>
      </w:pPr>
      <w:r w:rsidRPr="000F2704">
        <w:rPr>
          <w:rFonts w:ascii="Arial" w:hAnsi="Arial" w:cs="Arial"/>
          <w:bCs/>
          <w:sz w:val="22"/>
          <w:szCs w:val="22"/>
          <w:lang w:val="it-IT"/>
        </w:rPr>
        <w:t xml:space="preserve">FILM: </w:t>
      </w:r>
      <w:r w:rsidRPr="000F2704">
        <w:rPr>
          <w:rFonts w:ascii="Arial" w:hAnsi="Arial" w:cs="Arial"/>
          <w:b/>
          <w:bCs/>
          <w:i/>
          <w:sz w:val="22"/>
          <w:szCs w:val="22"/>
          <w:lang w:val="it-IT"/>
        </w:rPr>
        <w:t xml:space="preserve">Cinema Paradiso – </w:t>
      </w:r>
      <w:r w:rsidRPr="000F2704">
        <w:rPr>
          <w:rFonts w:ascii="Arial" w:hAnsi="Arial" w:cs="Arial"/>
          <w:bCs/>
          <w:sz w:val="22"/>
          <w:szCs w:val="22"/>
          <w:lang w:val="it-IT"/>
        </w:rPr>
        <w:t>Esercizi, handouts</w:t>
      </w:r>
    </w:p>
    <w:p w:rsidR="001C65C4" w:rsidRPr="00F61320" w:rsidRDefault="00D50814" w:rsidP="001C65C4">
      <w:pPr>
        <w:ind w:left="720"/>
        <w:rPr>
          <w:rFonts w:ascii="Arial" w:hAnsi="Arial" w:cs="Arial"/>
          <w:bCs/>
          <w:sz w:val="22"/>
          <w:szCs w:val="22"/>
          <w:lang w:val="it-IT"/>
        </w:rPr>
      </w:pPr>
      <w:r w:rsidRPr="00F61320">
        <w:rPr>
          <w:rFonts w:ascii="Arial" w:hAnsi="Arial" w:cs="Arial"/>
          <w:bCs/>
          <w:sz w:val="22"/>
          <w:szCs w:val="22"/>
          <w:lang w:val="it-IT"/>
        </w:rPr>
        <w:t>Assignment 10/27</w:t>
      </w:r>
      <w:r w:rsidR="001C65C4" w:rsidRPr="00F61320">
        <w:rPr>
          <w:rFonts w:ascii="Arial" w:hAnsi="Arial" w:cs="Arial"/>
          <w:bCs/>
          <w:sz w:val="22"/>
          <w:szCs w:val="22"/>
          <w:lang w:val="it-IT"/>
        </w:rPr>
        <w:t>:</w:t>
      </w:r>
    </w:p>
    <w:p w:rsidR="001C65C4" w:rsidRPr="00F61320" w:rsidRDefault="001C65C4" w:rsidP="00181411">
      <w:pPr>
        <w:ind w:left="720"/>
        <w:rPr>
          <w:rFonts w:ascii="Arial" w:hAnsi="Arial" w:cs="Arial"/>
          <w:bCs/>
          <w:sz w:val="22"/>
          <w:szCs w:val="22"/>
          <w:lang w:val="it-IT"/>
        </w:rPr>
      </w:pPr>
    </w:p>
    <w:p w:rsidR="001C65C4" w:rsidRPr="000F2704" w:rsidRDefault="001C65C4" w:rsidP="00F61320">
      <w:pPr>
        <w:ind w:left="720"/>
        <w:rPr>
          <w:rFonts w:ascii="Arial" w:hAnsi="Arial" w:cs="Arial"/>
          <w:bCs/>
          <w:sz w:val="22"/>
          <w:szCs w:val="22"/>
          <w:lang w:val="it-IT"/>
        </w:rPr>
      </w:pPr>
      <w:r w:rsidRPr="000F2704">
        <w:rPr>
          <w:rFonts w:ascii="Arial" w:hAnsi="Arial" w:cs="Arial"/>
          <w:bCs/>
          <w:sz w:val="22"/>
          <w:szCs w:val="22"/>
          <w:lang w:val="it-IT"/>
        </w:rPr>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r>
      <w:r>
        <w:rPr>
          <w:rFonts w:ascii="Arial" w:hAnsi="Arial" w:cs="Arial"/>
          <w:bCs/>
          <w:sz w:val="22"/>
          <w:szCs w:val="22"/>
          <w:lang w:val="it-IT"/>
        </w:rPr>
        <w:tab/>
      </w:r>
      <w:r>
        <w:rPr>
          <w:rFonts w:ascii="Arial" w:hAnsi="Arial" w:cs="Arial"/>
          <w:bCs/>
          <w:sz w:val="22"/>
          <w:szCs w:val="22"/>
          <w:lang w:val="it-IT"/>
        </w:rPr>
        <w:tab/>
      </w:r>
      <w:r w:rsidR="00F61320">
        <w:rPr>
          <w:rFonts w:ascii="Arial" w:hAnsi="Arial" w:cs="Arial"/>
          <w:bCs/>
          <w:sz w:val="22"/>
          <w:szCs w:val="22"/>
          <w:lang w:val="it-IT"/>
        </w:rPr>
        <w:t>-</w:t>
      </w:r>
      <w:r w:rsidR="00F61320">
        <w:rPr>
          <w:rFonts w:ascii="Arial" w:hAnsi="Arial" w:cs="Arial"/>
          <w:bCs/>
          <w:sz w:val="22"/>
          <w:szCs w:val="22"/>
          <w:lang w:val="it-IT"/>
        </w:rPr>
        <w:tab/>
        <w:t>Uso del condizionale pgs. 47-48 (leggere)</w:t>
      </w:r>
    </w:p>
    <w:p w:rsidR="001C65C4" w:rsidRPr="000F2704" w:rsidRDefault="001C65C4" w:rsidP="001C65C4">
      <w:pPr>
        <w:ind w:left="4320" w:firstLine="720"/>
        <w:rPr>
          <w:rFonts w:ascii="Arial" w:hAnsi="Arial" w:cs="Arial"/>
          <w:bCs/>
          <w:sz w:val="22"/>
          <w:szCs w:val="22"/>
          <w:lang w:val="it-IT"/>
        </w:rPr>
      </w:pPr>
      <w:r w:rsidRPr="000F2704">
        <w:rPr>
          <w:rFonts w:ascii="Arial" w:hAnsi="Arial" w:cs="Arial"/>
          <w:bCs/>
          <w:sz w:val="22"/>
          <w:szCs w:val="22"/>
          <w:lang w:val="it-IT"/>
        </w:rPr>
        <w:t xml:space="preserve">Traduzioni: </w:t>
      </w:r>
      <w:r w:rsidRPr="000F2704">
        <w:rPr>
          <w:rFonts w:ascii="Arial" w:hAnsi="Arial" w:cs="Arial"/>
          <w:bCs/>
          <w:i/>
          <w:sz w:val="22"/>
          <w:szCs w:val="22"/>
          <w:lang w:val="it-IT"/>
        </w:rPr>
        <w:t>‘Castelli in aria’ pg. 4</w:t>
      </w:r>
      <w:r w:rsidR="00F61320">
        <w:rPr>
          <w:rFonts w:ascii="Arial" w:hAnsi="Arial" w:cs="Arial"/>
          <w:bCs/>
          <w:i/>
          <w:sz w:val="22"/>
          <w:szCs w:val="22"/>
          <w:lang w:val="it-IT"/>
        </w:rPr>
        <w:t>9</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10:</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F61320">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181411">
      <w:pPr>
        <w:ind w:left="720"/>
        <w:rPr>
          <w:rFonts w:ascii="Arial" w:hAnsi="Arial" w:cs="Arial"/>
          <w:bCs/>
          <w:sz w:val="22"/>
          <w:szCs w:val="22"/>
          <w:lang w:val="it-IT"/>
        </w:rPr>
      </w:pPr>
    </w:p>
    <w:p w:rsidR="00181411" w:rsidRPr="001C65C4" w:rsidRDefault="00F61320" w:rsidP="00181411">
      <w:pPr>
        <w:ind w:left="720"/>
        <w:rPr>
          <w:rFonts w:ascii="Arial" w:hAnsi="Arial" w:cs="Arial"/>
          <w:bCs/>
          <w:sz w:val="22"/>
          <w:szCs w:val="22"/>
        </w:rPr>
      </w:pPr>
      <w:r>
        <w:rPr>
          <w:rFonts w:ascii="Arial" w:hAnsi="Arial" w:cs="Arial"/>
          <w:bCs/>
          <w:sz w:val="22"/>
          <w:szCs w:val="22"/>
        </w:rPr>
        <w:t>Assignment 11/1</w:t>
      </w:r>
      <w:r w:rsidR="00181411" w:rsidRPr="001C65C4">
        <w:rPr>
          <w:rFonts w:ascii="Arial" w:hAnsi="Arial" w:cs="Arial"/>
          <w:bCs/>
          <w:sz w:val="22"/>
          <w:szCs w:val="22"/>
        </w:rPr>
        <w:t>:</w:t>
      </w:r>
    </w:p>
    <w:p w:rsidR="001C65C4" w:rsidRDefault="001C65C4" w:rsidP="00F61320">
      <w:pPr>
        <w:ind w:left="4320" w:firstLine="720"/>
        <w:rPr>
          <w:rFonts w:ascii="Arial" w:hAnsi="Arial" w:cs="Arial"/>
          <w:bCs/>
          <w:sz w:val="22"/>
          <w:szCs w:val="22"/>
          <w:lang w:val="en-CA"/>
        </w:rPr>
      </w:pPr>
      <w:r>
        <w:rPr>
          <w:rFonts w:ascii="Arial" w:hAnsi="Arial" w:cs="Arial"/>
          <w:bCs/>
          <w:sz w:val="22"/>
          <w:szCs w:val="22"/>
          <w:lang w:val="en-CA"/>
        </w:rPr>
        <w:t xml:space="preserve">Il gerundio pgs. </w:t>
      </w:r>
      <w:r w:rsidR="00F61320">
        <w:rPr>
          <w:rFonts w:ascii="Arial" w:hAnsi="Arial" w:cs="Arial"/>
          <w:bCs/>
          <w:sz w:val="22"/>
          <w:szCs w:val="22"/>
          <w:lang w:val="en-CA"/>
        </w:rPr>
        <w:t>50-51; Esercizi pg. 52</w:t>
      </w:r>
      <w:r>
        <w:rPr>
          <w:rFonts w:ascii="Arial" w:hAnsi="Arial" w:cs="Arial"/>
          <w:bCs/>
          <w:sz w:val="22"/>
          <w:szCs w:val="22"/>
          <w:lang w:val="en-CA"/>
        </w:rPr>
        <w:t xml:space="preserve"> –Due on this date.</w:t>
      </w:r>
    </w:p>
    <w:p w:rsidR="001C65C4" w:rsidRPr="000F2704" w:rsidRDefault="001C65C4" w:rsidP="001C65C4">
      <w:pPr>
        <w:ind w:left="720"/>
        <w:rPr>
          <w:rFonts w:ascii="Arial" w:hAnsi="Arial" w:cs="Arial"/>
          <w:bCs/>
          <w:sz w:val="22"/>
          <w:szCs w:val="22"/>
          <w:lang w:val="it-IT"/>
        </w:rPr>
      </w:pPr>
      <w:r>
        <w:rPr>
          <w:rFonts w:ascii="Arial" w:hAnsi="Arial" w:cs="Arial"/>
          <w:bCs/>
          <w:sz w:val="22"/>
          <w:szCs w:val="22"/>
          <w:lang w:val="en-CA"/>
        </w:rPr>
        <w:tab/>
      </w:r>
      <w:r>
        <w:rPr>
          <w:rFonts w:ascii="Arial" w:hAnsi="Arial" w:cs="Arial"/>
          <w:bCs/>
          <w:sz w:val="22"/>
          <w:szCs w:val="22"/>
          <w:lang w:val="en-CA"/>
        </w:rPr>
        <w:tab/>
      </w:r>
      <w:r>
        <w:rPr>
          <w:rFonts w:ascii="Arial" w:hAnsi="Arial" w:cs="Arial"/>
          <w:bCs/>
          <w:sz w:val="22"/>
          <w:szCs w:val="22"/>
          <w:lang w:val="en-CA"/>
        </w:rPr>
        <w:tab/>
      </w:r>
      <w:r>
        <w:rPr>
          <w:rFonts w:ascii="Arial" w:hAnsi="Arial" w:cs="Arial"/>
          <w:bCs/>
          <w:sz w:val="22"/>
          <w:szCs w:val="22"/>
          <w:lang w:val="en-CA"/>
        </w:rPr>
        <w:tab/>
      </w:r>
      <w:r>
        <w:rPr>
          <w:rFonts w:ascii="Arial" w:hAnsi="Arial" w:cs="Arial"/>
          <w:bCs/>
          <w:sz w:val="22"/>
          <w:szCs w:val="22"/>
          <w:lang w:val="en-CA"/>
        </w:rPr>
        <w:tab/>
      </w:r>
      <w:r>
        <w:rPr>
          <w:rFonts w:ascii="Arial" w:hAnsi="Arial" w:cs="Arial"/>
          <w:bCs/>
          <w:sz w:val="22"/>
          <w:szCs w:val="22"/>
          <w:lang w:val="en-CA"/>
        </w:rPr>
        <w:tab/>
      </w:r>
      <w:r w:rsidR="00F61320">
        <w:rPr>
          <w:rFonts w:ascii="Arial" w:hAnsi="Arial" w:cs="Arial"/>
          <w:bCs/>
          <w:sz w:val="22"/>
          <w:szCs w:val="22"/>
          <w:lang w:val="it-IT"/>
        </w:rPr>
        <w:t>Traduzione: pg. 53</w:t>
      </w:r>
    </w:p>
    <w:p w:rsidR="001C65C4" w:rsidRPr="000F2704" w:rsidRDefault="001C65C4" w:rsidP="001C65C4">
      <w:pPr>
        <w:ind w:left="4320" w:firstLine="720"/>
        <w:rPr>
          <w:rFonts w:ascii="Arial" w:hAnsi="Arial" w:cs="Arial"/>
          <w:bCs/>
          <w:sz w:val="22"/>
          <w:szCs w:val="22"/>
          <w:lang w:val="it-IT"/>
        </w:rPr>
      </w:pPr>
    </w:p>
    <w:p w:rsidR="001C65C4" w:rsidRPr="000F2704" w:rsidRDefault="001C65C4" w:rsidP="001C65C4">
      <w:pPr>
        <w:ind w:left="4320" w:firstLine="720"/>
        <w:rPr>
          <w:rFonts w:ascii="Arial" w:hAnsi="Arial" w:cs="Arial"/>
          <w:bCs/>
          <w:sz w:val="22"/>
          <w:szCs w:val="22"/>
          <w:lang w:val="it-IT"/>
        </w:rPr>
      </w:pPr>
      <w:r w:rsidRPr="000F2704">
        <w:rPr>
          <w:rFonts w:ascii="Arial" w:hAnsi="Arial" w:cs="Arial"/>
          <w:bCs/>
          <w:sz w:val="22"/>
          <w:szCs w:val="22"/>
          <w:lang w:val="it-IT"/>
        </w:rPr>
        <w:t xml:space="preserve">FILM: </w:t>
      </w:r>
      <w:r w:rsidRPr="000F2704">
        <w:rPr>
          <w:rFonts w:ascii="Arial" w:hAnsi="Arial" w:cs="Arial"/>
          <w:b/>
          <w:bCs/>
          <w:i/>
          <w:sz w:val="22"/>
          <w:szCs w:val="22"/>
          <w:lang w:val="it-IT"/>
        </w:rPr>
        <w:t xml:space="preserve">Cinema Paradiso – </w:t>
      </w:r>
      <w:r w:rsidRPr="000F2704">
        <w:rPr>
          <w:rFonts w:ascii="Arial" w:hAnsi="Arial" w:cs="Arial"/>
          <w:bCs/>
          <w:sz w:val="22"/>
          <w:szCs w:val="22"/>
          <w:lang w:val="it-IT"/>
        </w:rPr>
        <w:t>esercizi, traduzioni, handouts</w:t>
      </w:r>
    </w:p>
    <w:p w:rsidR="00181411" w:rsidRPr="001C65C4" w:rsidRDefault="00181411" w:rsidP="00181411">
      <w:pPr>
        <w:ind w:left="1440" w:firstLine="720"/>
        <w:rPr>
          <w:rFonts w:ascii="Arial" w:hAnsi="Arial" w:cs="Arial"/>
          <w:bCs/>
          <w:sz w:val="22"/>
          <w:szCs w:val="22"/>
          <w:lang w:val="it-IT"/>
        </w:rPr>
      </w:pPr>
    </w:p>
    <w:p w:rsidR="00181411" w:rsidRPr="000F2704" w:rsidRDefault="00181411" w:rsidP="001C65C4">
      <w:pPr>
        <w:ind w:left="720"/>
        <w:rPr>
          <w:rFonts w:ascii="Arial" w:hAnsi="Arial" w:cs="Arial"/>
          <w:bCs/>
          <w:sz w:val="22"/>
          <w:szCs w:val="22"/>
          <w:lang w:val="it-IT"/>
        </w:rPr>
      </w:pPr>
      <w:r w:rsidRPr="001C65C4">
        <w:rPr>
          <w:rFonts w:ascii="Arial" w:hAnsi="Arial" w:cs="Arial"/>
          <w:bCs/>
          <w:sz w:val="22"/>
          <w:szCs w:val="22"/>
          <w:lang w:val="it-IT"/>
        </w:rPr>
        <w:tab/>
      </w:r>
      <w:r w:rsidRPr="001C65C4">
        <w:rPr>
          <w:rFonts w:ascii="Arial" w:hAnsi="Arial" w:cs="Arial"/>
          <w:bCs/>
          <w:sz w:val="22"/>
          <w:szCs w:val="22"/>
          <w:lang w:val="it-IT"/>
        </w:rPr>
        <w:tab/>
      </w:r>
    </w:p>
    <w:p w:rsidR="008D7D77" w:rsidRDefault="008D7D77" w:rsidP="00181411">
      <w:pPr>
        <w:ind w:left="720"/>
        <w:rPr>
          <w:rFonts w:ascii="Arial" w:hAnsi="Arial" w:cs="Arial"/>
          <w:bCs/>
          <w:sz w:val="22"/>
          <w:szCs w:val="22"/>
          <w:lang w:val="it-IT"/>
        </w:rPr>
      </w:pPr>
    </w:p>
    <w:p w:rsidR="00BB55D5" w:rsidRPr="00D3042B" w:rsidRDefault="00BB55D5" w:rsidP="00BB55D5">
      <w:pPr>
        <w:ind w:left="720"/>
        <w:jc w:val="center"/>
        <w:rPr>
          <w:rFonts w:ascii="Arial" w:hAnsi="Arial" w:cs="Arial"/>
          <w:b/>
          <w:bCs/>
          <w:sz w:val="22"/>
          <w:szCs w:val="22"/>
          <w:u w:val="single"/>
          <w:lang w:val="it-IT"/>
        </w:rPr>
      </w:pPr>
      <w:r w:rsidRPr="00D3042B">
        <w:rPr>
          <w:rFonts w:ascii="Arial" w:hAnsi="Arial" w:cs="Arial"/>
          <w:b/>
          <w:bCs/>
          <w:sz w:val="22"/>
          <w:szCs w:val="22"/>
          <w:u w:val="single"/>
          <w:lang w:val="it-IT"/>
        </w:rPr>
        <w:lastRenderedPageBreak/>
        <w:t>TERZO ESAME – 3 novembre</w:t>
      </w:r>
      <w:r w:rsidR="00A1636F" w:rsidRPr="00D3042B">
        <w:rPr>
          <w:rFonts w:ascii="Arial" w:hAnsi="Arial" w:cs="Arial"/>
          <w:b/>
          <w:bCs/>
          <w:sz w:val="22"/>
          <w:szCs w:val="22"/>
          <w:u w:val="single"/>
          <w:lang w:val="it-IT"/>
        </w:rPr>
        <w:t xml:space="preserve"> 2011</w:t>
      </w:r>
    </w:p>
    <w:p w:rsidR="008D7D77" w:rsidRDefault="008D7D77" w:rsidP="00181411">
      <w:pPr>
        <w:ind w:left="720"/>
        <w:rPr>
          <w:rFonts w:ascii="Arial" w:hAnsi="Arial" w:cs="Arial"/>
          <w:bCs/>
          <w:sz w:val="22"/>
          <w:szCs w:val="22"/>
          <w:lang w:val="it-IT"/>
        </w:rPr>
      </w:pPr>
    </w:p>
    <w:p w:rsidR="00F61320" w:rsidRDefault="00F61320" w:rsidP="00181411">
      <w:pPr>
        <w:ind w:left="720"/>
        <w:rPr>
          <w:rFonts w:ascii="Arial" w:hAnsi="Arial" w:cs="Arial"/>
          <w:bCs/>
          <w:sz w:val="22"/>
          <w:szCs w:val="22"/>
          <w:lang w:val="it-IT"/>
        </w:rPr>
      </w:pPr>
    </w:p>
    <w:p w:rsidR="00181411" w:rsidRPr="001C65C4" w:rsidRDefault="00F61320" w:rsidP="00181411">
      <w:pPr>
        <w:ind w:left="720"/>
        <w:rPr>
          <w:rFonts w:ascii="Arial" w:hAnsi="Arial" w:cs="Arial"/>
          <w:bCs/>
          <w:sz w:val="22"/>
          <w:szCs w:val="22"/>
          <w:lang w:val="it-IT"/>
        </w:rPr>
      </w:pPr>
      <w:r>
        <w:rPr>
          <w:rFonts w:ascii="Arial" w:hAnsi="Arial" w:cs="Arial"/>
          <w:bCs/>
          <w:sz w:val="22"/>
          <w:szCs w:val="22"/>
          <w:lang w:val="it-IT"/>
        </w:rPr>
        <w:t>Assignment 11/3</w:t>
      </w:r>
      <w:r w:rsidR="00181411" w:rsidRPr="001C65C4">
        <w:rPr>
          <w:rFonts w:ascii="Arial" w:hAnsi="Arial" w:cs="Arial"/>
          <w:bCs/>
          <w:sz w:val="22"/>
          <w:szCs w:val="22"/>
          <w:lang w:val="it-IT"/>
        </w:rPr>
        <w:t>:</w:t>
      </w:r>
    </w:p>
    <w:p w:rsidR="001C65C4" w:rsidRPr="00F61320" w:rsidRDefault="00181411" w:rsidP="00F61320">
      <w:pPr>
        <w:ind w:left="720"/>
        <w:rPr>
          <w:rFonts w:ascii="Arial" w:hAnsi="Arial" w:cs="Arial"/>
          <w:bCs/>
          <w:sz w:val="22"/>
          <w:szCs w:val="22"/>
          <w:lang w:val="it-IT"/>
        </w:rPr>
      </w:pPr>
      <w:r w:rsidRPr="00D3042B">
        <w:rPr>
          <w:rFonts w:ascii="Arial" w:hAnsi="Arial" w:cs="Arial"/>
          <w:bCs/>
          <w:sz w:val="22"/>
          <w:szCs w:val="22"/>
          <w:lang w:val="it-IT"/>
        </w:rPr>
        <w:tab/>
      </w:r>
      <w:r w:rsidRPr="00D3042B">
        <w:rPr>
          <w:rFonts w:ascii="Arial" w:hAnsi="Arial" w:cs="Arial"/>
          <w:bCs/>
          <w:sz w:val="22"/>
          <w:szCs w:val="22"/>
          <w:lang w:val="it-IT"/>
        </w:rPr>
        <w:tab/>
      </w:r>
      <w:r w:rsidR="001C65C4" w:rsidRPr="00F61320">
        <w:rPr>
          <w:rFonts w:ascii="Arial" w:hAnsi="Arial" w:cs="Arial"/>
          <w:bCs/>
          <w:sz w:val="22"/>
          <w:szCs w:val="22"/>
          <w:lang w:val="it-IT"/>
        </w:rPr>
        <w:t>‘Anth</w:t>
      </w:r>
      <w:r w:rsidR="00F61320" w:rsidRPr="00F61320">
        <w:rPr>
          <w:rFonts w:ascii="Arial" w:hAnsi="Arial" w:cs="Arial"/>
          <w:bCs/>
          <w:sz w:val="22"/>
          <w:szCs w:val="22"/>
          <w:lang w:val="it-IT"/>
        </w:rPr>
        <w:t xml:space="preserve">ology’ </w:t>
      </w:r>
      <w:r w:rsidR="00F61320" w:rsidRPr="00F61320">
        <w:rPr>
          <w:rFonts w:ascii="Arial" w:hAnsi="Arial" w:cs="Arial"/>
          <w:bCs/>
          <w:sz w:val="22"/>
          <w:szCs w:val="22"/>
          <w:lang w:val="it-IT"/>
        </w:rPr>
        <w:tab/>
      </w:r>
      <w:r w:rsidR="00F61320" w:rsidRPr="00F61320">
        <w:rPr>
          <w:rFonts w:ascii="Arial" w:hAnsi="Arial" w:cs="Arial"/>
          <w:bCs/>
          <w:sz w:val="22"/>
          <w:szCs w:val="22"/>
          <w:lang w:val="it-IT"/>
        </w:rPr>
        <w:tab/>
        <w:t>-</w:t>
      </w:r>
      <w:r w:rsidR="00F61320" w:rsidRPr="00F61320">
        <w:rPr>
          <w:rFonts w:ascii="Arial" w:hAnsi="Arial" w:cs="Arial"/>
          <w:bCs/>
          <w:sz w:val="22"/>
          <w:szCs w:val="22"/>
          <w:lang w:val="it-IT"/>
        </w:rPr>
        <w:tab/>
        <w:t>Il Congiuntivo pgs.54-57 (leggere) (prep. esercizio pg.58)</w:t>
      </w:r>
    </w:p>
    <w:p w:rsidR="00181411" w:rsidRPr="00D3042B" w:rsidRDefault="001C65C4" w:rsidP="00D3042B">
      <w:pPr>
        <w:ind w:left="4320" w:firstLine="720"/>
        <w:rPr>
          <w:rFonts w:ascii="Arial" w:hAnsi="Arial" w:cs="Arial"/>
          <w:bCs/>
          <w:i/>
          <w:sz w:val="22"/>
          <w:szCs w:val="22"/>
        </w:rPr>
      </w:pPr>
      <w:r w:rsidRPr="00F61320">
        <w:rPr>
          <w:rFonts w:ascii="Arial" w:hAnsi="Arial" w:cs="Arial"/>
          <w:bCs/>
          <w:i/>
          <w:sz w:val="22"/>
          <w:szCs w:val="22"/>
        </w:rPr>
        <w:t>Finire Maraini ‘Lettere’.</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11:</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F61320">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181411" w:rsidRPr="000F2704" w:rsidRDefault="00181411" w:rsidP="00181411">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181411" w:rsidRPr="000F2704" w:rsidRDefault="00181411" w:rsidP="00D3042B">
      <w:pPr>
        <w:rPr>
          <w:rFonts w:ascii="Arial" w:hAnsi="Arial" w:cs="Arial"/>
          <w:bCs/>
          <w:i/>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p>
    <w:p w:rsidR="00181411" w:rsidRPr="00D3042B" w:rsidRDefault="00181411" w:rsidP="00BB55D5">
      <w:pPr>
        <w:ind w:left="720"/>
        <w:rPr>
          <w:rFonts w:ascii="Arial" w:hAnsi="Arial" w:cs="Arial"/>
          <w:bCs/>
          <w:sz w:val="22"/>
          <w:szCs w:val="22"/>
          <w:lang w:val="it-IT"/>
        </w:rPr>
      </w:pPr>
      <w:r w:rsidRPr="00D3042B">
        <w:rPr>
          <w:rFonts w:ascii="Arial" w:hAnsi="Arial" w:cs="Arial"/>
          <w:bCs/>
          <w:sz w:val="22"/>
          <w:szCs w:val="22"/>
          <w:lang w:val="it-IT"/>
        </w:rPr>
        <w:t>Assignment</w:t>
      </w:r>
      <w:r w:rsidR="00BB55D5" w:rsidRPr="00D3042B">
        <w:rPr>
          <w:rFonts w:ascii="Arial" w:hAnsi="Arial" w:cs="Arial"/>
          <w:bCs/>
          <w:sz w:val="22"/>
          <w:szCs w:val="22"/>
          <w:lang w:val="it-IT"/>
        </w:rPr>
        <w:t xml:space="preserve"> 11/8</w:t>
      </w:r>
      <w:r w:rsidRPr="00D3042B">
        <w:rPr>
          <w:rFonts w:ascii="Arial" w:hAnsi="Arial" w:cs="Arial"/>
          <w:bCs/>
          <w:sz w:val="22"/>
          <w:szCs w:val="22"/>
          <w:lang w:val="it-IT"/>
        </w:rPr>
        <w:t>:</w:t>
      </w:r>
    </w:p>
    <w:p w:rsidR="00BB55D5" w:rsidRPr="00D3042B" w:rsidRDefault="00BB55D5" w:rsidP="00BB55D5">
      <w:pPr>
        <w:ind w:left="720"/>
        <w:rPr>
          <w:rFonts w:ascii="Arial" w:hAnsi="Arial" w:cs="Arial"/>
          <w:bCs/>
          <w:sz w:val="22"/>
          <w:szCs w:val="22"/>
          <w:lang w:val="it-IT"/>
        </w:rPr>
      </w:pPr>
    </w:p>
    <w:p w:rsidR="00BB55D5" w:rsidRPr="00F61320" w:rsidRDefault="00BB55D5" w:rsidP="00BB55D5">
      <w:pPr>
        <w:ind w:left="1440" w:firstLine="720"/>
        <w:rPr>
          <w:rFonts w:ascii="Arial" w:hAnsi="Arial" w:cs="Arial"/>
          <w:bCs/>
          <w:sz w:val="22"/>
          <w:szCs w:val="22"/>
          <w:lang w:val="it-IT"/>
        </w:rPr>
      </w:pPr>
      <w:r w:rsidRPr="00F61320">
        <w:rPr>
          <w:rFonts w:ascii="Arial" w:hAnsi="Arial" w:cs="Arial"/>
          <w:bCs/>
          <w:sz w:val="22"/>
          <w:szCs w:val="22"/>
          <w:lang w:val="it-IT"/>
        </w:rPr>
        <w:t xml:space="preserve">‘Anthology’ </w:t>
      </w:r>
      <w:r w:rsidRPr="00F61320">
        <w:rPr>
          <w:rFonts w:ascii="Arial" w:hAnsi="Arial" w:cs="Arial"/>
          <w:bCs/>
          <w:sz w:val="22"/>
          <w:szCs w:val="22"/>
          <w:lang w:val="it-IT"/>
        </w:rPr>
        <w:tab/>
      </w:r>
      <w:r w:rsidRPr="00F61320">
        <w:rPr>
          <w:rFonts w:ascii="Arial" w:hAnsi="Arial" w:cs="Arial"/>
          <w:bCs/>
          <w:sz w:val="22"/>
          <w:szCs w:val="22"/>
          <w:lang w:val="it-IT"/>
        </w:rPr>
        <w:tab/>
        <w:t>-</w:t>
      </w:r>
      <w:r w:rsidRPr="00F61320">
        <w:rPr>
          <w:rFonts w:ascii="Arial" w:hAnsi="Arial" w:cs="Arial"/>
          <w:bCs/>
          <w:sz w:val="22"/>
          <w:szCs w:val="22"/>
          <w:lang w:val="it-IT"/>
        </w:rPr>
        <w:tab/>
        <w:t>Il Congiuntivo pgs.54-57 (leggere) (prep. esercizio pg.58)</w:t>
      </w:r>
    </w:p>
    <w:p w:rsidR="00BB55D5" w:rsidRDefault="00BB55D5" w:rsidP="00BB55D5">
      <w:pPr>
        <w:ind w:left="4320" w:firstLine="720"/>
        <w:rPr>
          <w:rFonts w:ascii="Arial" w:hAnsi="Arial" w:cs="Arial"/>
          <w:bCs/>
          <w:i/>
          <w:sz w:val="22"/>
          <w:szCs w:val="22"/>
          <w:lang w:val="it-IT"/>
        </w:rPr>
      </w:pPr>
      <w:r w:rsidRPr="00BB55D5">
        <w:rPr>
          <w:rFonts w:ascii="Arial" w:hAnsi="Arial" w:cs="Arial"/>
          <w:bCs/>
          <w:i/>
          <w:sz w:val="22"/>
          <w:szCs w:val="22"/>
          <w:lang w:val="it-IT"/>
        </w:rPr>
        <w:t>Finire Maraini ‘Lettere’.</w:t>
      </w:r>
    </w:p>
    <w:p w:rsidR="00BB55D5" w:rsidRPr="00D3042B" w:rsidRDefault="00BB55D5" w:rsidP="00BB55D5">
      <w:pPr>
        <w:rPr>
          <w:rFonts w:ascii="Arial" w:hAnsi="Arial" w:cs="Arial"/>
          <w:bCs/>
          <w:iCs/>
          <w:sz w:val="22"/>
          <w:szCs w:val="22"/>
          <w:lang w:val="it-IT"/>
        </w:rPr>
      </w:pPr>
      <w:r>
        <w:rPr>
          <w:rFonts w:ascii="Arial" w:hAnsi="Arial" w:cs="Arial"/>
          <w:bCs/>
          <w:i/>
          <w:sz w:val="22"/>
          <w:szCs w:val="22"/>
          <w:lang w:val="it-IT"/>
        </w:rPr>
        <w:tab/>
      </w:r>
      <w:r w:rsidRPr="00D3042B">
        <w:rPr>
          <w:rFonts w:ascii="Arial" w:hAnsi="Arial" w:cs="Arial"/>
          <w:bCs/>
          <w:iCs/>
          <w:sz w:val="22"/>
          <w:szCs w:val="22"/>
          <w:lang w:val="it-IT"/>
        </w:rPr>
        <w:t>Assignment 11/10:</w:t>
      </w:r>
    </w:p>
    <w:p w:rsidR="00BB55D5" w:rsidRPr="00D3042B" w:rsidRDefault="00BB55D5" w:rsidP="00BB55D5">
      <w:pPr>
        <w:ind w:left="720"/>
        <w:rPr>
          <w:rFonts w:ascii="Arial" w:hAnsi="Arial" w:cs="Arial"/>
          <w:bCs/>
          <w:sz w:val="22"/>
          <w:szCs w:val="22"/>
          <w:lang w:val="it-IT"/>
        </w:rPr>
      </w:pPr>
    </w:p>
    <w:p w:rsidR="00181411" w:rsidRPr="00D3042B" w:rsidRDefault="00181411" w:rsidP="00181411">
      <w:pPr>
        <w:ind w:left="1440" w:firstLine="720"/>
        <w:rPr>
          <w:rFonts w:ascii="Arial" w:hAnsi="Arial" w:cs="Arial"/>
          <w:bCs/>
          <w:sz w:val="22"/>
          <w:szCs w:val="22"/>
          <w:lang w:val="it-IT"/>
        </w:rPr>
      </w:pPr>
      <w:r w:rsidRPr="00D3042B">
        <w:rPr>
          <w:rFonts w:ascii="Arial" w:hAnsi="Arial" w:cs="Arial"/>
          <w:bCs/>
          <w:sz w:val="22"/>
          <w:szCs w:val="22"/>
          <w:lang w:val="it-IT"/>
        </w:rPr>
        <w:t>‘Antholo</w:t>
      </w:r>
      <w:r w:rsidR="00BB55D5" w:rsidRPr="00D3042B">
        <w:rPr>
          <w:rFonts w:ascii="Arial" w:hAnsi="Arial" w:cs="Arial"/>
          <w:bCs/>
          <w:sz w:val="22"/>
          <w:szCs w:val="22"/>
          <w:lang w:val="it-IT"/>
        </w:rPr>
        <w:t xml:space="preserve">gy’ </w:t>
      </w:r>
      <w:r w:rsidR="00BB55D5" w:rsidRPr="00D3042B">
        <w:rPr>
          <w:rFonts w:ascii="Arial" w:hAnsi="Arial" w:cs="Arial"/>
          <w:bCs/>
          <w:sz w:val="22"/>
          <w:szCs w:val="22"/>
          <w:lang w:val="it-IT"/>
        </w:rPr>
        <w:tab/>
      </w:r>
      <w:r w:rsidR="00BB55D5" w:rsidRPr="00D3042B">
        <w:rPr>
          <w:rFonts w:ascii="Arial" w:hAnsi="Arial" w:cs="Arial"/>
          <w:bCs/>
          <w:sz w:val="22"/>
          <w:szCs w:val="22"/>
          <w:lang w:val="it-IT"/>
        </w:rPr>
        <w:tab/>
        <w:t>-</w:t>
      </w:r>
      <w:r w:rsidR="00BB55D5" w:rsidRPr="00D3042B">
        <w:rPr>
          <w:rFonts w:ascii="Arial" w:hAnsi="Arial" w:cs="Arial"/>
          <w:bCs/>
          <w:sz w:val="22"/>
          <w:szCs w:val="22"/>
          <w:lang w:val="it-IT"/>
        </w:rPr>
        <w:tab/>
        <w:t>Il Congiuntivo pgs.54-57: Esercizi pg. 58</w:t>
      </w:r>
      <w:r w:rsidRPr="00D3042B">
        <w:rPr>
          <w:rFonts w:ascii="Arial" w:hAnsi="Arial" w:cs="Arial"/>
          <w:bCs/>
          <w:sz w:val="22"/>
          <w:szCs w:val="22"/>
          <w:lang w:val="it-IT"/>
        </w:rPr>
        <w:t xml:space="preserve"> – due on this date</w:t>
      </w:r>
    </w:p>
    <w:p w:rsidR="00181411" w:rsidRPr="00D3042B" w:rsidRDefault="00181411" w:rsidP="00181411">
      <w:pPr>
        <w:ind w:left="4320" w:firstLine="720"/>
        <w:rPr>
          <w:rFonts w:ascii="Arial" w:hAnsi="Arial" w:cs="Arial"/>
          <w:bCs/>
          <w:sz w:val="22"/>
          <w:szCs w:val="22"/>
          <w:lang w:val="it-IT"/>
        </w:rPr>
      </w:pPr>
    </w:p>
    <w:p w:rsidR="00181411" w:rsidRPr="000F2704" w:rsidRDefault="00181411" w:rsidP="00563CAA">
      <w:pPr>
        <w:ind w:left="4320" w:firstLine="720"/>
        <w:rPr>
          <w:rFonts w:ascii="Arial" w:hAnsi="Arial" w:cs="Arial"/>
          <w:b/>
          <w:bCs/>
          <w:sz w:val="22"/>
          <w:szCs w:val="22"/>
          <w:lang w:val="it-IT"/>
        </w:rPr>
      </w:pPr>
      <w:r w:rsidRPr="000F2704">
        <w:rPr>
          <w:rFonts w:ascii="Arial" w:hAnsi="Arial" w:cs="Arial"/>
          <w:bCs/>
          <w:sz w:val="22"/>
          <w:szCs w:val="22"/>
          <w:lang w:val="it-IT"/>
        </w:rPr>
        <w:t xml:space="preserve">FILM: </w:t>
      </w:r>
      <w:r w:rsidR="00563CAA">
        <w:rPr>
          <w:rFonts w:ascii="Arial" w:hAnsi="Arial" w:cs="Arial"/>
          <w:b/>
          <w:bCs/>
          <w:i/>
          <w:sz w:val="22"/>
          <w:szCs w:val="22"/>
          <w:lang w:val="it-IT"/>
        </w:rPr>
        <w:t>Roma città</w:t>
      </w:r>
      <w:r w:rsidRPr="000F2704">
        <w:rPr>
          <w:rFonts w:ascii="Arial" w:hAnsi="Arial" w:cs="Arial"/>
          <w:b/>
          <w:bCs/>
          <w:i/>
          <w:sz w:val="22"/>
          <w:szCs w:val="22"/>
          <w:lang w:val="it-IT"/>
        </w:rPr>
        <w:t xml:space="preserve"> aperta – </w:t>
      </w:r>
      <w:r w:rsidRPr="000F2704">
        <w:rPr>
          <w:rFonts w:ascii="Arial" w:hAnsi="Arial" w:cs="Arial"/>
          <w:bCs/>
          <w:sz w:val="22"/>
          <w:szCs w:val="22"/>
          <w:lang w:val="it-IT"/>
        </w:rPr>
        <w:t>Esercizio a pg. 5</w:t>
      </w:r>
      <w:r w:rsidR="00BB55D5">
        <w:rPr>
          <w:rFonts w:ascii="Arial" w:hAnsi="Arial" w:cs="Arial"/>
          <w:bCs/>
          <w:sz w:val="22"/>
          <w:szCs w:val="22"/>
          <w:lang w:val="it-IT"/>
        </w:rPr>
        <w:t>9</w:t>
      </w:r>
      <w:r w:rsidR="00563CAA">
        <w:rPr>
          <w:rFonts w:ascii="Arial" w:hAnsi="Arial" w:cs="Arial"/>
          <w:b/>
          <w:bCs/>
          <w:sz w:val="22"/>
          <w:szCs w:val="22"/>
          <w:lang w:val="it-IT"/>
        </w:rPr>
        <w:t xml:space="preserve"> due 11/15</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12:</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181411" w:rsidRPr="00B05E3B" w:rsidRDefault="00181411" w:rsidP="00181411">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181411" w:rsidRPr="00BA4CD4" w:rsidRDefault="00181411" w:rsidP="00563CAA">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181411" w:rsidRPr="000F2704" w:rsidRDefault="00181411" w:rsidP="00181411">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337C1C" w:rsidRDefault="00181411" w:rsidP="003003E2">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337C1C" w:rsidRDefault="00337C1C" w:rsidP="00181411">
      <w:pPr>
        <w:ind w:left="720"/>
        <w:rPr>
          <w:rFonts w:ascii="Arial" w:hAnsi="Arial" w:cs="Arial"/>
          <w:bCs/>
          <w:sz w:val="22"/>
          <w:szCs w:val="22"/>
          <w:lang w:val="it-IT"/>
        </w:rPr>
      </w:pPr>
    </w:p>
    <w:p w:rsidR="00181411" w:rsidRPr="000F2704" w:rsidRDefault="00563CAA" w:rsidP="00181411">
      <w:pPr>
        <w:ind w:left="720"/>
        <w:rPr>
          <w:rFonts w:ascii="Arial" w:hAnsi="Arial" w:cs="Arial"/>
          <w:bCs/>
          <w:sz w:val="22"/>
          <w:szCs w:val="22"/>
          <w:lang w:val="it-IT"/>
        </w:rPr>
      </w:pPr>
      <w:r>
        <w:rPr>
          <w:rFonts w:ascii="Arial" w:hAnsi="Arial" w:cs="Arial"/>
          <w:bCs/>
          <w:sz w:val="22"/>
          <w:szCs w:val="22"/>
          <w:lang w:val="it-IT"/>
        </w:rPr>
        <w:t>Assignment 11/15</w:t>
      </w:r>
      <w:r w:rsidR="00181411" w:rsidRPr="000F2704">
        <w:rPr>
          <w:rFonts w:ascii="Arial" w:hAnsi="Arial" w:cs="Arial"/>
          <w:bCs/>
          <w:sz w:val="22"/>
          <w:szCs w:val="22"/>
          <w:lang w:val="it-IT"/>
        </w:rPr>
        <w:t>:</w:t>
      </w:r>
    </w:p>
    <w:p w:rsidR="001C65C4" w:rsidRPr="000F2704" w:rsidRDefault="00181411" w:rsidP="001C65C4">
      <w:pPr>
        <w:ind w:left="720"/>
        <w:rPr>
          <w:rFonts w:ascii="Arial" w:hAnsi="Arial" w:cs="Arial"/>
          <w:bCs/>
          <w:sz w:val="22"/>
          <w:szCs w:val="22"/>
          <w:lang w:val="it-IT"/>
        </w:rPr>
      </w:pPr>
      <w:r w:rsidRPr="000F2704">
        <w:rPr>
          <w:rFonts w:ascii="Arial" w:hAnsi="Arial" w:cs="Arial"/>
          <w:bCs/>
          <w:sz w:val="22"/>
          <w:szCs w:val="22"/>
          <w:lang w:val="it-IT"/>
        </w:rPr>
        <w:tab/>
      </w:r>
      <w:r w:rsidR="001C65C4">
        <w:rPr>
          <w:rFonts w:ascii="Arial" w:hAnsi="Arial" w:cs="Arial"/>
          <w:bCs/>
          <w:sz w:val="22"/>
          <w:szCs w:val="22"/>
          <w:lang w:val="it-IT"/>
        </w:rPr>
        <w:tab/>
      </w:r>
      <w:r w:rsidR="001C65C4" w:rsidRPr="000F2704">
        <w:rPr>
          <w:rFonts w:ascii="Arial" w:hAnsi="Arial" w:cs="Arial"/>
          <w:bCs/>
          <w:sz w:val="22"/>
          <w:szCs w:val="22"/>
          <w:lang w:val="it-IT"/>
        </w:rPr>
        <w:t xml:space="preserve">‘Anthology’ </w:t>
      </w:r>
      <w:r w:rsidR="001C65C4" w:rsidRPr="000F2704">
        <w:rPr>
          <w:rFonts w:ascii="Arial" w:hAnsi="Arial" w:cs="Arial"/>
          <w:bCs/>
          <w:sz w:val="22"/>
          <w:szCs w:val="22"/>
          <w:lang w:val="it-IT"/>
        </w:rPr>
        <w:tab/>
      </w:r>
      <w:r w:rsidR="001C65C4" w:rsidRPr="000F2704">
        <w:rPr>
          <w:rFonts w:ascii="Arial" w:hAnsi="Arial" w:cs="Arial"/>
          <w:bCs/>
          <w:sz w:val="22"/>
          <w:szCs w:val="22"/>
          <w:lang w:val="it-IT"/>
        </w:rPr>
        <w:tab/>
        <w:t>-</w:t>
      </w:r>
      <w:r w:rsidR="001C65C4" w:rsidRPr="000F2704">
        <w:rPr>
          <w:rFonts w:ascii="Arial" w:hAnsi="Arial" w:cs="Arial"/>
          <w:bCs/>
          <w:sz w:val="22"/>
          <w:szCs w:val="22"/>
          <w:lang w:val="it-IT"/>
        </w:rPr>
        <w:tab/>
        <w:t>Letture, traduzioni e stile:</w:t>
      </w:r>
    </w:p>
    <w:p w:rsidR="001C65C4" w:rsidRPr="000F2704" w:rsidRDefault="001C65C4" w:rsidP="001C65C4">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t>Pubblicita</w:t>
      </w:r>
      <w:r w:rsidR="00563CAA">
        <w:rPr>
          <w:rFonts w:ascii="Arial" w:hAnsi="Arial" w:cs="Arial"/>
          <w:bCs/>
          <w:sz w:val="22"/>
          <w:szCs w:val="22"/>
          <w:lang w:val="it-IT"/>
        </w:rPr>
        <w:t>’, riviste, giornalismo: pgs. 61-62</w:t>
      </w:r>
    </w:p>
    <w:p w:rsidR="00181411" w:rsidRPr="000F2704" w:rsidRDefault="00181411" w:rsidP="007A0BE6">
      <w:pPr>
        <w:ind w:left="1440" w:firstLine="720"/>
        <w:rPr>
          <w:rFonts w:ascii="Arial" w:hAnsi="Arial" w:cs="Arial"/>
          <w:bCs/>
          <w:i/>
          <w:sz w:val="22"/>
          <w:szCs w:val="22"/>
          <w:lang w:val="it-IT"/>
        </w:rPr>
      </w:pPr>
    </w:p>
    <w:p w:rsidR="00181411" w:rsidRPr="000F2704" w:rsidRDefault="00563CAA" w:rsidP="00181411">
      <w:pPr>
        <w:ind w:left="720"/>
        <w:rPr>
          <w:rFonts w:ascii="Arial" w:hAnsi="Arial" w:cs="Arial"/>
          <w:bCs/>
          <w:sz w:val="22"/>
          <w:szCs w:val="22"/>
          <w:lang w:val="it-IT"/>
        </w:rPr>
      </w:pPr>
      <w:r>
        <w:rPr>
          <w:rFonts w:ascii="Arial" w:hAnsi="Arial" w:cs="Arial"/>
          <w:bCs/>
          <w:sz w:val="22"/>
          <w:szCs w:val="22"/>
          <w:lang w:val="it-IT"/>
        </w:rPr>
        <w:t>Assignment 11/17</w:t>
      </w:r>
      <w:r w:rsidR="00181411" w:rsidRPr="000F2704">
        <w:rPr>
          <w:rFonts w:ascii="Arial" w:hAnsi="Arial" w:cs="Arial"/>
          <w:bCs/>
          <w:sz w:val="22"/>
          <w:szCs w:val="22"/>
          <w:lang w:val="it-IT"/>
        </w:rPr>
        <w:t>:</w:t>
      </w:r>
    </w:p>
    <w:p w:rsidR="008D7D77" w:rsidRDefault="008D7D77" w:rsidP="001C65C4">
      <w:pPr>
        <w:ind w:left="4320" w:hanging="2160"/>
        <w:rPr>
          <w:rFonts w:ascii="Arial" w:hAnsi="Arial" w:cs="Arial"/>
          <w:bCs/>
          <w:sz w:val="22"/>
          <w:szCs w:val="22"/>
          <w:lang w:val="it-IT"/>
        </w:rPr>
      </w:pPr>
    </w:p>
    <w:p w:rsidR="001C65C4" w:rsidRDefault="00563CAA" w:rsidP="00563CAA">
      <w:pPr>
        <w:ind w:left="4320" w:hanging="2160"/>
        <w:rPr>
          <w:rFonts w:ascii="Arial" w:hAnsi="Arial" w:cs="Arial"/>
          <w:b/>
          <w:bCs/>
          <w:sz w:val="22"/>
          <w:szCs w:val="22"/>
          <w:lang w:val="it-IT"/>
        </w:rPr>
      </w:pPr>
      <w:r>
        <w:rPr>
          <w:rFonts w:ascii="Arial" w:hAnsi="Arial" w:cs="Arial"/>
          <w:bCs/>
          <w:sz w:val="22"/>
          <w:szCs w:val="22"/>
          <w:lang w:val="it-IT"/>
        </w:rPr>
        <w:t>‘Anthology’</w:t>
      </w:r>
      <w:r>
        <w:rPr>
          <w:rFonts w:ascii="Arial" w:hAnsi="Arial" w:cs="Arial"/>
          <w:bCs/>
          <w:sz w:val="22"/>
          <w:szCs w:val="22"/>
          <w:lang w:val="it-IT"/>
        </w:rPr>
        <w:tab/>
        <w:t>-</w:t>
      </w:r>
      <w:r>
        <w:rPr>
          <w:rFonts w:ascii="Arial" w:hAnsi="Arial" w:cs="Arial"/>
          <w:bCs/>
          <w:sz w:val="22"/>
          <w:szCs w:val="22"/>
          <w:lang w:val="it-IT"/>
        </w:rPr>
        <w:tab/>
      </w:r>
      <w:r w:rsidR="001C65C4" w:rsidRPr="000F2704">
        <w:rPr>
          <w:rFonts w:ascii="Arial" w:hAnsi="Arial" w:cs="Arial"/>
          <w:bCs/>
          <w:sz w:val="22"/>
          <w:szCs w:val="22"/>
          <w:lang w:val="it-IT"/>
        </w:rPr>
        <w:t>La poesia</w:t>
      </w:r>
      <w:r>
        <w:rPr>
          <w:rFonts w:ascii="Arial" w:hAnsi="Arial" w:cs="Arial"/>
          <w:bCs/>
          <w:sz w:val="22"/>
          <w:szCs w:val="22"/>
          <w:lang w:val="it-IT"/>
        </w:rPr>
        <w:t xml:space="preserve"> (handout provided by faculty)</w:t>
      </w:r>
      <w:r w:rsidR="001C65C4" w:rsidRPr="000F2704">
        <w:rPr>
          <w:rFonts w:ascii="Arial" w:hAnsi="Arial" w:cs="Arial"/>
          <w:bCs/>
          <w:sz w:val="22"/>
          <w:szCs w:val="22"/>
          <w:lang w:val="it-IT"/>
        </w:rPr>
        <w:t xml:space="preserve"> – </w:t>
      </w:r>
      <w:r w:rsidR="001C65C4" w:rsidRPr="000F2704">
        <w:rPr>
          <w:rFonts w:ascii="Arial" w:hAnsi="Arial" w:cs="Arial"/>
          <w:bCs/>
          <w:i/>
          <w:sz w:val="22"/>
          <w:szCs w:val="22"/>
          <w:lang w:val="it-IT"/>
        </w:rPr>
        <w:t>‘</w:t>
      </w:r>
      <w:r>
        <w:rPr>
          <w:rFonts w:ascii="Arial" w:hAnsi="Arial" w:cs="Arial"/>
          <w:b/>
          <w:bCs/>
          <w:sz w:val="22"/>
          <w:szCs w:val="22"/>
          <w:lang w:val="it-IT"/>
        </w:rPr>
        <w:t>I diritti dei</w:t>
      </w:r>
    </w:p>
    <w:p w:rsidR="001C65C4" w:rsidRPr="000F2704" w:rsidRDefault="00563CAA" w:rsidP="00563CAA">
      <w:pPr>
        <w:ind w:left="4320" w:hanging="2160"/>
        <w:rPr>
          <w:rFonts w:ascii="Arial" w:hAnsi="Arial" w:cs="Arial"/>
          <w:b/>
          <w:bCs/>
          <w:sz w:val="22"/>
          <w:szCs w:val="22"/>
          <w:lang w:val="it-IT"/>
        </w:rPr>
      </w:pPr>
      <w:r>
        <w:rPr>
          <w:rFonts w:ascii="Arial" w:hAnsi="Arial" w:cs="Arial"/>
          <w:b/>
          <w:bCs/>
          <w:sz w:val="22"/>
          <w:szCs w:val="22"/>
          <w:lang w:val="it-IT"/>
        </w:rPr>
        <w:tab/>
      </w:r>
      <w:r>
        <w:rPr>
          <w:rFonts w:ascii="Arial" w:hAnsi="Arial" w:cs="Arial"/>
          <w:b/>
          <w:bCs/>
          <w:sz w:val="22"/>
          <w:szCs w:val="22"/>
          <w:lang w:val="it-IT"/>
        </w:rPr>
        <w:tab/>
        <w:t xml:space="preserve">Bambini’. </w:t>
      </w:r>
      <w:r w:rsidR="001C65C4" w:rsidRPr="000F2704">
        <w:rPr>
          <w:rFonts w:ascii="Arial" w:hAnsi="Arial" w:cs="Arial"/>
          <w:b/>
          <w:bCs/>
          <w:sz w:val="22"/>
          <w:szCs w:val="22"/>
          <w:lang w:val="it-IT"/>
        </w:rPr>
        <w:t>La vostra traduzione della poesia</w:t>
      </w:r>
    </w:p>
    <w:p w:rsidR="001C65C4" w:rsidRPr="000F2704" w:rsidRDefault="001C65C4" w:rsidP="001C65C4">
      <w:pPr>
        <w:ind w:left="4320" w:firstLine="720"/>
        <w:rPr>
          <w:rFonts w:ascii="Arial" w:hAnsi="Arial" w:cs="Arial"/>
          <w:b/>
          <w:bCs/>
          <w:sz w:val="22"/>
          <w:szCs w:val="22"/>
          <w:lang w:val="it-IT"/>
        </w:rPr>
      </w:pPr>
      <w:r w:rsidRPr="000F2704">
        <w:rPr>
          <w:rFonts w:ascii="Arial" w:hAnsi="Arial" w:cs="Arial"/>
          <w:b/>
          <w:bCs/>
          <w:sz w:val="22"/>
          <w:szCs w:val="22"/>
          <w:lang w:val="it-IT"/>
        </w:rPr>
        <w:t>dovra’ essere pronta entro questa data</w:t>
      </w:r>
    </w:p>
    <w:p w:rsidR="001C65C4" w:rsidRPr="000F2704" w:rsidRDefault="001C65C4" w:rsidP="001C65C4">
      <w:pPr>
        <w:ind w:firstLine="720"/>
        <w:rPr>
          <w:rFonts w:ascii="Arial" w:hAnsi="Arial" w:cs="Arial"/>
          <w:bCs/>
          <w:sz w:val="22"/>
          <w:szCs w:val="22"/>
          <w:lang w:val="it-IT"/>
        </w:rPr>
      </w:pPr>
      <w:r w:rsidRPr="000F2704">
        <w:rPr>
          <w:rFonts w:ascii="Arial" w:hAnsi="Arial" w:cs="Arial"/>
          <w:bCs/>
          <w:sz w:val="22"/>
          <w:szCs w:val="22"/>
          <w:lang w:val="it-IT"/>
        </w:rPr>
        <w:t xml:space="preserve"> </w:t>
      </w:r>
      <w:r>
        <w:rPr>
          <w:rFonts w:ascii="Arial" w:hAnsi="Arial" w:cs="Arial"/>
          <w:bCs/>
          <w:sz w:val="22"/>
          <w:szCs w:val="22"/>
          <w:lang w:val="it-IT"/>
        </w:rPr>
        <w:tab/>
      </w:r>
      <w:r>
        <w:rPr>
          <w:rFonts w:ascii="Arial" w:hAnsi="Arial" w:cs="Arial"/>
          <w:bCs/>
          <w:sz w:val="22"/>
          <w:szCs w:val="22"/>
          <w:lang w:val="it-IT"/>
        </w:rPr>
        <w:tab/>
      </w:r>
      <w:r>
        <w:rPr>
          <w:rFonts w:ascii="Arial" w:hAnsi="Arial" w:cs="Arial"/>
          <w:bCs/>
          <w:sz w:val="22"/>
          <w:szCs w:val="22"/>
          <w:lang w:val="it-IT"/>
        </w:rPr>
        <w:tab/>
      </w:r>
      <w:r>
        <w:rPr>
          <w:rFonts w:ascii="Arial" w:hAnsi="Arial" w:cs="Arial"/>
          <w:bCs/>
          <w:sz w:val="22"/>
          <w:szCs w:val="22"/>
          <w:lang w:val="it-IT"/>
        </w:rPr>
        <w:tab/>
      </w:r>
      <w:r>
        <w:rPr>
          <w:rFonts w:ascii="Arial" w:hAnsi="Arial" w:cs="Arial"/>
          <w:bCs/>
          <w:sz w:val="22"/>
          <w:szCs w:val="22"/>
          <w:lang w:val="it-IT"/>
        </w:rPr>
        <w:tab/>
      </w:r>
      <w:r>
        <w:rPr>
          <w:rFonts w:ascii="Arial" w:hAnsi="Arial" w:cs="Arial"/>
          <w:bCs/>
          <w:sz w:val="22"/>
          <w:szCs w:val="22"/>
          <w:lang w:val="it-IT"/>
        </w:rPr>
        <w:tab/>
      </w:r>
      <w:r w:rsidRPr="000F2704">
        <w:rPr>
          <w:rFonts w:ascii="Arial" w:hAnsi="Arial" w:cs="Arial"/>
          <w:bCs/>
          <w:sz w:val="22"/>
          <w:szCs w:val="22"/>
          <w:lang w:val="it-IT"/>
        </w:rPr>
        <w:t>Discussione in classe</w:t>
      </w:r>
    </w:p>
    <w:p w:rsidR="001C65C4" w:rsidRPr="003003E2" w:rsidRDefault="001C65C4" w:rsidP="003003E2">
      <w:pPr>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t xml:space="preserve">Giovanni Rodari: </w:t>
      </w:r>
      <w:r w:rsidRPr="000F2704">
        <w:rPr>
          <w:rFonts w:ascii="Arial" w:hAnsi="Arial" w:cs="Arial"/>
          <w:bCs/>
          <w:sz w:val="22"/>
          <w:szCs w:val="22"/>
          <w:u w:val="single"/>
          <w:lang w:val="it-IT"/>
        </w:rPr>
        <w:t>Favole alla rovescio,</w:t>
      </w:r>
      <w:r w:rsidR="00563CAA">
        <w:rPr>
          <w:rFonts w:ascii="Arial" w:hAnsi="Arial" w:cs="Arial"/>
          <w:bCs/>
          <w:sz w:val="22"/>
          <w:szCs w:val="22"/>
          <w:lang w:val="it-IT"/>
        </w:rPr>
        <w:t xml:space="preserve"> pg. 63-64</w:t>
      </w: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13:</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8D7D77" w:rsidRPr="00BA4CD4" w:rsidRDefault="008D7D77" w:rsidP="008D7D77">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r>
      <w:r>
        <w:rPr>
          <w:rFonts w:ascii="Arial" w:hAnsi="Arial" w:cs="Arial"/>
          <w:bCs/>
          <w:sz w:val="22"/>
          <w:szCs w:val="22"/>
          <w:u w:val="single"/>
          <w:lang w:val="en-CA"/>
        </w:rPr>
        <w:t>Da Capo;</w:t>
      </w:r>
      <w:r>
        <w:rPr>
          <w:rFonts w:ascii="Arial" w:hAnsi="Arial" w:cs="Arial"/>
          <w:bCs/>
          <w:sz w:val="22"/>
          <w:szCs w:val="22"/>
          <w:lang w:val="en-CA"/>
        </w:rPr>
        <w:t xml:space="preserve"> </w:t>
      </w:r>
    </w:p>
    <w:p w:rsidR="008D7D77" w:rsidRPr="000F2704" w:rsidRDefault="008D7D77" w:rsidP="008D7D77">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8D7D77" w:rsidRPr="000F2704" w:rsidRDefault="008D7D77" w:rsidP="008D7D77">
      <w:pPr>
        <w:ind w:left="720"/>
        <w:rPr>
          <w:rFonts w:ascii="Arial" w:hAnsi="Arial" w:cs="Arial"/>
          <w:bCs/>
          <w:sz w:val="22"/>
          <w:szCs w:val="22"/>
          <w:lang w:val="it-IT"/>
        </w:rPr>
      </w:pPr>
      <w:r w:rsidRPr="000F2704">
        <w:rPr>
          <w:rFonts w:ascii="Arial" w:hAnsi="Arial" w:cs="Arial"/>
          <w:bCs/>
          <w:sz w:val="22"/>
          <w:szCs w:val="22"/>
          <w:lang w:val="it-IT"/>
        </w:rPr>
        <w:lastRenderedPageBreak/>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8D7D77" w:rsidRDefault="008D7D77" w:rsidP="00181411">
      <w:pPr>
        <w:ind w:left="720"/>
        <w:rPr>
          <w:rFonts w:ascii="Arial" w:hAnsi="Arial" w:cs="Arial"/>
          <w:bCs/>
          <w:sz w:val="22"/>
          <w:szCs w:val="22"/>
          <w:lang w:val="it-IT"/>
        </w:rPr>
      </w:pPr>
    </w:p>
    <w:p w:rsidR="00181411" w:rsidRPr="000F2704" w:rsidRDefault="000B2670" w:rsidP="00181411">
      <w:pPr>
        <w:ind w:left="720"/>
        <w:rPr>
          <w:rFonts w:ascii="Arial" w:hAnsi="Arial" w:cs="Arial"/>
          <w:bCs/>
          <w:sz w:val="22"/>
          <w:szCs w:val="22"/>
          <w:lang w:val="it-IT"/>
        </w:rPr>
      </w:pPr>
      <w:r>
        <w:rPr>
          <w:rFonts w:ascii="Arial" w:hAnsi="Arial" w:cs="Arial"/>
          <w:bCs/>
          <w:sz w:val="22"/>
          <w:szCs w:val="22"/>
          <w:lang w:val="it-IT"/>
        </w:rPr>
        <w:t>Assignment 11/22</w:t>
      </w:r>
      <w:r w:rsidR="00181411" w:rsidRPr="000F2704">
        <w:rPr>
          <w:rFonts w:ascii="Arial" w:hAnsi="Arial" w:cs="Arial"/>
          <w:bCs/>
          <w:sz w:val="22"/>
          <w:szCs w:val="22"/>
          <w:lang w:val="it-IT"/>
        </w:rPr>
        <w:t>:</w:t>
      </w:r>
    </w:p>
    <w:p w:rsidR="008D7D77" w:rsidRPr="000F2704" w:rsidRDefault="008D7D77" w:rsidP="008D7D77">
      <w:pPr>
        <w:ind w:left="1440" w:firstLine="720"/>
        <w:rPr>
          <w:rFonts w:ascii="Arial" w:hAnsi="Arial" w:cs="Arial"/>
          <w:bCs/>
          <w:sz w:val="22"/>
          <w:szCs w:val="22"/>
          <w:lang w:val="it-IT"/>
        </w:rPr>
      </w:pPr>
      <w:r w:rsidRPr="000F2704">
        <w:rPr>
          <w:rFonts w:ascii="Arial" w:hAnsi="Arial" w:cs="Arial"/>
          <w:bCs/>
          <w:sz w:val="22"/>
          <w:szCs w:val="22"/>
          <w:lang w:val="it-IT"/>
        </w:rPr>
        <w:t xml:space="preserve">‘Anthology’ </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t>Letture, traduzioni e stile:</w:t>
      </w:r>
    </w:p>
    <w:p w:rsidR="008D7D77" w:rsidRPr="000F2704" w:rsidRDefault="008D7D77" w:rsidP="008D7D77">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r>
      <w:r w:rsidRPr="000F2704">
        <w:rPr>
          <w:rFonts w:ascii="Arial" w:hAnsi="Arial" w:cs="Arial"/>
          <w:bCs/>
          <w:sz w:val="22"/>
          <w:szCs w:val="22"/>
          <w:lang w:val="it-IT"/>
        </w:rPr>
        <w:tab/>
        <w:t>Fiabe</w:t>
      </w:r>
      <w:r w:rsidR="000B2670">
        <w:rPr>
          <w:rFonts w:ascii="Arial" w:hAnsi="Arial" w:cs="Arial"/>
          <w:bCs/>
          <w:sz w:val="22"/>
          <w:szCs w:val="22"/>
          <w:lang w:val="it-IT"/>
        </w:rPr>
        <w:t xml:space="preserve"> Toscane; ‘ Il Mulinello’  pg.65-68</w:t>
      </w:r>
    </w:p>
    <w:p w:rsidR="00181411" w:rsidRPr="000F2704" w:rsidRDefault="00181411" w:rsidP="003003E2">
      <w:pPr>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p>
    <w:p w:rsidR="00181411" w:rsidRPr="000F2704" w:rsidRDefault="000B2670" w:rsidP="000B2670">
      <w:pPr>
        <w:ind w:left="3600" w:hanging="2880"/>
        <w:rPr>
          <w:rFonts w:ascii="Arial" w:hAnsi="Arial" w:cs="Arial"/>
          <w:bCs/>
          <w:sz w:val="22"/>
          <w:szCs w:val="22"/>
          <w:lang w:val="it-IT"/>
        </w:rPr>
      </w:pPr>
      <w:r>
        <w:rPr>
          <w:rFonts w:ascii="Arial" w:hAnsi="Arial" w:cs="Arial"/>
          <w:bCs/>
          <w:sz w:val="22"/>
          <w:szCs w:val="22"/>
          <w:lang w:val="it-IT"/>
        </w:rPr>
        <w:t>Assignment 11/24</w:t>
      </w:r>
      <w:r w:rsidR="00181411" w:rsidRPr="000F2704">
        <w:rPr>
          <w:rFonts w:ascii="Arial" w:hAnsi="Arial" w:cs="Arial"/>
          <w:bCs/>
          <w:sz w:val="22"/>
          <w:szCs w:val="22"/>
          <w:lang w:val="it-IT"/>
        </w:rPr>
        <w:t>:</w:t>
      </w:r>
      <w:r>
        <w:rPr>
          <w:rFonts w:ascii="Arial" w:hAnsi="Arial" w:cs="Arial"/>
          <w:bCs/>
          <w:sz w:val="22"/>
          <w:szCs w:val="22"/>
          <w:lang w:val="it-IT"/>
        </w:rPr>
        <w:tab/>
        <w:t>Leggere e prepararsi per il quarto esame durante la pausa del “Ringraziamento”</w:t>
      </w:r>
    </w:p>
    <w:p w:rsidR="00181411" w:rsidRPr="000F2704" w:rsidRDefault="00181411" w:rsidP="00181411">
      <w:pPr>
        <w:rPr>
          <w:rFonts w:ascii="Arial" w:hAnsi="Arial" w:cs="Arial"/>
          <w:bCs/>
          <w:sz w:val="22"/>
          <w:szCs w:val="22"/>
          <w:lang w:val="it-IT"/>
        </w:rPr>
      </w:pPr>
    </w:p>
    <w:p w:rsidR="008D7D77" w:rsidRPr="000F2704" w:rsidRDefault="008D7D77" w:rsidP="000B2670">
      <w:pPr>
        <w:jc w:val="center"/>
        <w:rPr>
          <w:rFonts w:ascii="Arial" w:hAnsi="Arial" w:cs="Arial"/>
          <w:b/>
          <w:bCs/>
          <w:sz w:val="22"/>
          <w:szCs w:val="22"/>
          <w:u w:val="single"/>
          <w:lang w:val="it-IT"/>
        </w:rPr>
      </w:pPr>
      <w:r>
        <w:rPr>
          <w:rFonts w:ascii="Arial" w:hAnsi="Arial" w:cs="Arial"/>
          <w:b/>
          <w:bCs/>
          <w:sz w:val="22"/>
          <w:szCs w:val="22"/>
          <w:u w:val="single"/>
          <w:lang w:val="it-IT"/>
        </w:rPr>
        <w:t xml:space="preserve">QUARTO ESAME – </w:t>
      </w:r>
      <w:r w:rsidR="000B2670">
        <w:rPr>
          <w:rFonts w:ascii="Arial" w:hAnsi="Arial" w:cs="Arial"/>
          <w:b/>
          <w:bCs/>
          <w:sz w:val="22"/>
          <w:szCs w:val="22"/>
          <w:u w:val="single"/>
          <w:lang w:val="it-IT"/>
        </w:rPr>
        <w:t>29</w:t>
      </w:r>
      <w:r w:rsidRPr="000F2704">
        <w:rPr>
          <w:rFonts w:ascii="Arial" w:hAnsi="Arial" w:cs="Arial"/>
          <w:b/>
          <w:bCs/>
          <w:sz w:val="22"/>
          <w:szCs w:val="22"/>
          <w:u w:val="single"/>
          <w:lang w:val="it-IT"/>
        </w:rPr>
        <w:t xml:space="preserve"> novembr</w:t>
      </w:r>
      <w:r w:rsidR="000B2670">
        <w:rPr>
          <w:rFonts w:ascii="Arial" w:hAnsi="Arial" w:cs="Arial"/>
          <w:b/>
          <w:bCs/>
          <w:sz w:val="22"/>
          <w:szCs w:val="22"/>
          <w:u w:val="single"/>
          <w:lang w:val="it-IT"/>
        </w:rPr>
        <w:t>e, 2011</w:t>
      </w:r>
    </w:p>
    <w:p w:rsidR="008D7D77" w:rsidRPr="000F2704" w:rsidRDefault="008D7D77" w:rsidP="008D7D77">
      <w:pPr>
        <w:jc w:val="center"/>
        <w:rPr>
          <w:rFonts w:ascii="Arial" w:hAnsi="Arial" w:cs="Arial"/>
          <w:b/>
          <w:bCs/>
          <w:sz w:val="22"/>
          <w:szCs w:val="22"/>
          <w:u w:val="single"/>
          <w:lang w:val="it-IT"/>
        </w:rPr>
      </w:pPr>
    </w:p>
    <w:p w:rsidR="008D7D77" w:rsidRPr="000F2704" w:rsidRDefault="000B2670" w:rsidP="008D7D77">
      <w:pPr>
        <w:rPr>
          <w:rFonts w:ascii="Arial" w:hAnsi="Arial" w:cs="Arial"/>
          <w:bCs/>
          <w:sz w:val="22"/>
          <w:szCs w:val="22"/>
          <w:lang w:val="it-IT"/>
        </w:rPr>
      </w:pPr>
      <w:r>
        <w:rPr>
          <w:rFonts w:ascii="Arial" w:hAnsi="Arial" w:cs="Arial"/>
          <w:bCs/>
          <w:sz w:val="22"/>
          <w:szCs w:val="22"/>
          <w:lang w:val="it-IT"/>
        </w:rPr>
        <w:t xml:space="preserve">Questo esame includerà </w:t>
      </w:r>
      <w:r w:rsidR="008D7D77" w:rsidRPr="000F2704">
        <w:rPr>
          <w:rFonts w:ascii="Arial" w:hAnsi="Arial" w:cs="Arial"/>
          <w:bCs/>
          <w:sz w:val="22"/>
          <w:szCs w:val="22"/>
          <w:lang w:val="it-IT"/>
        </w:rPr>
        <w:t>una brev</w:t>
      </w:r>
      <w:r w:rsidR="008D7D77">
        <w:rPr>
          <w:rFonts w:ascii="Arial" w:hAnsi="Arial" w:cs="Arial"/>
          <w:bCs/>
          <w:sz w:val="22"/>
          <w:szCs w:val="22"/>
          <w:lang w:val="it-IT"/>
        </w:rPr>
        <w:t xml:space="preserve">e traduzione dall’italiano all’ </w:t>
      </w:r>
      <w:r w:rsidR="008D7D77" w:rsidRPr="000F2704">
        <w:rPr>
          <w:rFonts w:ascii="Arial" w:hAnsi="Arial" w:cs="Arial"/>
          <w:bCs/>
          <w:sz w:val="22"/>
          <w:szCs w:val="22"/>
          <w:lang w:val="it-IT"/>
        </w:rPr>
        <w:t>inglese ed una seconda breve traduzione dall’ inglese all’ italiano</w:t>
      </w:r>
    </w:p>
    <w:p w:rsidR="00181411" w:rsidRPr="000F2704" w:rsidRDefault="00181411" w:rsidP="00181411">
      <w:pPr>
        <w:rPr>
          <w:rFonts w:ascii="Arial" w:hAnsi="Arial" w:cs="Arial"/>
          <w:bCs/>
          <w:sz w:val="22"/>
          <w:szCs w:val="22"/>
          <w:lang w:val="it-IT"/>
        </w:rPr>
      </w:pPr>
    </w:p>
    <w:p w:rsidR="00181411" w:rsidRDefault="00181411" w:rsidP="00181411">
      <w:pPr>
        <w:rPr>
          <w:rFonts w:ascii="Arial" w:hAnsi="Arial" w:cs="Arial"/>
          <w:b/>
          <w:bCs/>
          <w:i/>
          <w:sz w:val="22"/>
          <w:szCs w:val="22"/>
          <w:lang w:val="en-CA"/>
        </w:rPr>
      </w:pPr>
      <w:r>
        <w:rPr>
          <w:rFonts w:ascii="Arial" w:hAnsi="Arial" w:cs="Arial"/>
          <w:b/>
          <w:bCs/>
          <w:i/>
          <w:sz w:val="22"/>
          <w:szCs w:val="22"/>
          <w:lang w:val="en-CA"/>
        </w:rPr>
        <w:t>WEEK 14:</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Variations in the translation; types of texts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Review of grammatical and syntactic points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Cognates and false cognates</w:t>
      </w:r>
    </w:p>
    <w:p w:rsidR="008D7D77" w:rsidRPr="00B05E3B" w:rsidRDefault="008D7D77" w:rsidP="008D7D77">
      <w:pPr>
        <w:numPr>
          <w:ilvl w:val="0"/>
          <w:numId w:val="21"/>
        </w:numPr>
        <w:rPr>
          <w:rFonts w:ascii="Arial" w:hAnsi="Arial" w:cs="Arial"/>
          <w:b/>
          <w:bCs/>
          <w:i/>
          <w:sz w:val="22"/>
          <w:szCs w:val="22"/>
          <w:lang w:val="en-CA"/>
        </w:rPr>
      </w:pPr>
      <w:r>
        <w:rPr>
          <w:rFonts w:ascii="Arial" w:hAnsi="Arial" w:cs="Arial"/>
          <w:bCs/>
          <w:sz w:val="22"/>
          <w:szCs w:val="22"/>
          <w:lang w:val="en-CA"/>
        </w:rPr>
        <w:t>Idiomatic expressions; modi di dire</w:t>
      </w:r>
    </w:p>
    <w:p w:rsidR="008D7D77" w:rsidRPr="00BA4CD4" w:rsidRDefault="008D7D77" w:rsidP="000B2670">
      <w:pPr>
        <w:ind w:left="720"/>
        <w:rPr>
          <w:rFonts w:ascii="Arial" w:hAnsi="Arial" w:cs="Arial"/>
          <w:bCs/>
          <w:sz w:val="22"/>
          <w:szCs w:val="22"/>
          <w:lang w:val="en-CA"/>
        </w:rPr>
      </w:pPr>
      <w:r>
        <w:rPr>
          <w:rFonts w:ascii="Arial" w:hAnsi="Arial" w:cs="Arial"/>
          <w:bCs/>
          <w:sz w:val="22"/>
          <w:szCs w:val="22"/>
          <w:lang w:val="en-CA"/>
        </w:rPr>
        <w:t>TEXTS:</w:t>
      </w:r>
      <w:r>
        <w:rPr>
          <w:rFonts w:ascii="Arial" w:hAnsi="Arial" w:cs="Arial"/>
          <w:bCs/>
          <w:sz w:val="22"/>
          <w:szCs w:val="22"/>
          <w:lang w:val="en-CA"/>
        </w:rPr>
        <w:tab/>
        <w:t>Grammatica</w:t>
      </w:r>
      <w:r>
        <w:rPr>
          <w:rFonts w:ascii="Arial" w:hAnsi="Arial" w:cs="Arial"/>
          <w:bCs/>
          <w:sz w:val="22"/>
          <w:szCs w:val="22"/>
          <w:lang w:val="en-CA"/>
        </w:rPr>
        <w:tab/>
      </w:r>
      <w:r>
        <w:rPr>
          <w:rFonts w:ascii="Arial" w:hAnsi="Arial" w:cs="Arial"/>
          <w:bCs/>
          <w:sz w:val="22"/>
          <w:szCs w:val="22"/>
          <w:lang w:val="en-CA"/>
        </w:rPr>
        <w:tab/>
        <w:t>-</w:t>
      </w:r>
      <w:r>
        <w:rPr>
          <w:rFonts w:ascii="Arial" w:hAnsi="Arial" w:cs="Arial"/>
          <w:bCs/>
          <w:sz w:val="22"/>
          <w:szCs w:val="22"/>
          <w:lang w:val="en-CA"/>
        </w:rPr>
        <w:tab/>
        <w:t xml:space="preserve"> </w:t>
      </w:r>
    </w:p>
    <w:p w:rsidR="008D7D77" w:rsidRPr="000F2704" w:rsidRDefault="008D7D77" w:rsidP="008D7D77">
      <w:pPr>
        <w:ind w:left="720"/>
        <w:rPr>
          <w:rFonts w:ascii="Arial" w:hAnsi="Arial" w:cs="Arial"/>
          <w:bCs/>
          <w:sz w:val="22"/>
          <w:szCs w:val="22"/>
          <w:u w:val="single"/>
          <w:lang w:val="it-IT"/>
        </w:rPr>
      </w:pPr>
      <w:r w:rsidRPr="000F2704">
        <w:rPr>
          <w:rFonts w:ascii="Arial" w:hAnsi="Arial" w:cs="Arial"/>
          <w:bCs/>
          <w:sz w:val="22"/>
          <w:szCs w:val="22"/>
          <w:lang w:val="it-IT"/>
        </w:rPr>
        <w:tab/>
      </w:r>
      <w:r w:rsidRPr="000F2704">
        <w:rPr>
          <w:rFonts w:ascii="Arial" w:hAnsi="Arial" w:cs="Arial"/>
          <w:bCs/>
          <w:sz w:val="22"/>
          <w:szCs w:val="22"/>
          <w:lang w:val="it-IT"/>
        </w:rPr>
        <w:tab/>
        <w:t>Vocabolario</w:t>
      </w:r>
      <w:r w:rsidRPr="000F2704">
        <w:rPr>
          <w:rFonts w:ascii="Arial" w:hAnsi="Arial" w:cs="Arial"/>
          <w:bCs/>
          <w:sz w:val="22"/>
          <w:szCs w:val="22"/>
          <w:lang w:val="it-IT"/>
        </w:rPr>
        <w:tab/>
      </w:r>
      <w:r w:rsidRPr="000F2704">
        <w:rPr>
          <w:rFonts w:ascii="Arial" w:hAnsi="Arial" w:cs="Arial"/>
          <w:bCs/>
          <w:sz w:val="22"/>
          <w:szCs w:val="22"/>
          <w:lang w:val="it-IT"/>
        </w:rPr>
        <w:tab/>
        <w:t>-</w:t>
      </w:r>
      <w:r w:rsidRPr="000F2704">
        <w:rPr>
          <w:rFonts w:ascii="Arial" w:hAnsi="Arial" w:cs="Arial"/>
          <w:bCs/>
          <w:sz w:val="22"/>
          <w:szCs w:val="22"/>
          <w:lang w:val="it-IT"/>
        </w:rPr>
        <w:tab/>
      </w:r>
      <w:r w:rsidRPr="000F2704">
        <w:rPr>
          <w:rFonts w:ascii="Arial" w:hAnsi="Arial" w:cs="Arial"/>
          <w:bCs/>
          <w:sz w:val="22"/>
          <w:szCs w:val="22"/>
          <w:u w:val="single"/>
          <w:lang w:val="it-IT"/>
        </w:rPr>
        <w:t>Interferenze lessicali;</w:t>
      </w:r>
      <w:r w:rsidRPr="000F2704">
        <w:rPr>
          <w:rFonts w:ascii="Arial" w:hAnsi="Arial" w:cs="Arial"/>
          <w:bCs/>
          <w:sz w:val="22"/>
          <w:szCs w:val="22"/>
          <w:lang w:val="it-IT"/>
        </w:rPr>
        <w:t xml:space="preserve">  </w:t>
      </w:r>
      <w:r w:rsidRPr="000F2704">
        <w:rPr>
          <w:rFonts w:ascii="Arial" w:hAnsi="Arial" w:cs="Arial"/>
          <w:bCs/>
          <w:sz w:val="22"/>
          <w:szCs w:val="22"/>
          <w:u w:val="single"/>
          <w:lang w:val="it-IT"/>
        </w:rPr>
        <w:t>Italian False Friends</w:t>
      </w:r>
    </w:p>
    <w:p w:rsidR="008D7D77" w:rsidRPr="000F2704" w:rsidRDefault="008D7D77" w:rsidP="008D7D77">
      <w:pPr>
        <w:ind w:left="720"/>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t>Letture e traduzioni</w:t>
      </w:r>
      <w:r w:rsidRPr="000F2704">
        <w:rPr>
          <w:rFonts w:ascii="Arial" w:hAnsi="Arial" w:cs="Arial"/>
          <w:bCs/>
          <w:sz w:val="22"/>
          <w:szCs w:val="22"/>
          <w:lang w:val="it-IT"/>
        </w:rPr>
        <w:tab/>
        <w:t>-</w:t>
      </w:r>
      <w:r w:rsidRPr="000F2704">
        <w:rPr>
          <w:rFonts w:ascii="Arial" w:hAnsi="Arial" w:cs="Arial"/>
          <w:bCs/>
          <w:sz w:val="22"/>
          <w:szCs w:val="22"/>
          <w:lang w:val="it-IT"/>
        </w:rPr>
        <w:tab/>
        <w:t>Faculty prepared ‘Anthology’</w:t>
      </w:r>
    </w:p>
    <w:p w:rsidR="008D7D77" w:rsidRDefault="008D7D77" w:rsidP="008D7D77">
      <w:pPr>
        <w:ind w:left="720"/>
        <w:rPr>
          <w:rFonts w:ascii="Arial" w:hAnsi="Arial" w:cs="Arial"/>
          <w:bCs/>
          <w:sz w:val="22"/>
          <w:szCs w:val="22"/>
          <w:lang w:val="it-IT"/>
        </w:rPr>
      </w:pPr>
    </w:p>
    <w:p w:rsidR="00181411" w:rsidRDefault="00181411" w:rsidP="003003E2">
      <w:pPr>
        <w:ind w:firstLine="720"/>
        <w:rPr>
          <w:rFonts w:ascii="Arial" w:hAnsi="Arial" w:cs="Arial"/>
          <w:bCs/>
          <w:sz w:val="22"/>
          <w:szCs w:val="22"/>
          <w:lang w:val="it-IT"/>
        </w:rPr>
      </w:pPr>
      <w:r w:rsidRPr="000F2704">
        <w:rPr>
          <w:rFonts w:ascii="Arial" w:hAnsi="Arial" w:cs="Arial"/>
          <w:bCs/>
          <w:sz w:val="22"/>
          <w:szCs w:val="22"/>
          <w:lang w:val="it-IT"/>
        </w:rPr>
        <w:t xml:space="preserve">Assignment </w:t>
      </w:r>
      <w:r w:rsidR="000B2670">
        <w:rPr>
          <w:rFonts w:ascii="Arial" w:hAnsi="Arial" w:cs="Arial"/>
          <w:bCs/>
          <w:sz w:val="22"/>
          <w:szCs w:val="22"/>
          <w:lang w:val="it-IT"/>
        </w:rPr>
        <w:t>12/1</w:t>
      </w:r>
      <w:r w:rsidRPr="000F2704">
        <w:rPr>
          <w:rFonts w:ascii="Arial" w:hAnsi="Arial" w:cs="Arial"/>
          <w:bCs/>
          <w:sz w:val="22"/>
          <w:szCs w:val="22"/>
          <w:lang w:val="it-IT"/>
        </w:rPr>
        <w:t>:</w:t>
      </w:r>
      <w:r w:rsidR="008D7D77">
        <w:rPr>
          <w:rFonts w:ascii="Arial" w:hAnsi="Arial" w:cs="Arial"/>
          <w:bCs/>
          <w:sz w:val="22"/>
          <w:szCs w:val="22"/>
          <w:lang w:val="it-IT"/>
        </w:rPr>
        <w:t xml:space="preserve">  </w:t>
      </w:r>
    </w:p>
    <w:p w:rsidR="008D7D77" w:rsidRDefault="008D7D77" w:rsidP="00181411">
      <w:pPr>
        <w:ind w:left="720"/>
        <w:rPr>
          <w:rFonts w:ascii="Arial" w:hAnsi="Arial" w:cs="Arial"/>
          <w:bCs/>
          <w:sz w:val="22"/>
          <w:szCs w:val="22"/>
          <w:lang w:val="it-IT"/>
        </w:rPr>
      </w:pPr>
    </w:p>
    <w:p w:rsidR="008D7D77" w:rsidRPr="000F2704" w:rsidRDefault="008D7D77" w:rsidP="00181411">
      <w:pPr>
        <w:ind w:left="720"/>
        <w:rPr>
          <w:rFonts w:ascii="Arial" w:hAnsi="Arial" w:cs="Arial"/>
          <w:bCs/>
          <w:sz w:val="22"/>
          <w:szCs w:val="22"/>
          <w:lang w:val="it-IT"/>
        </w:rPr>
      </w:pPr>
      <w:r>
        <w:rPr>
          <w:rFonts w:ascii="Arial" w:hAnsi="Arial" w:cs="Arial"/>
          <w:bCs/>
          <w:sz w:val="22"/>
          <w:szCs w:val="22"/>
          <w:lang w:val="it-IT"/>
        </w:rPr>
        <w:t>Questa giornata sarà dedicata a finire letture e film ed a rivedere i soggetti delle vostre presentazioni.</w:t>
      </w:r>
    </w:p>
    <w:p w:rsidR="00181411" w:rsidRPr="000B2670" w:rsidRDefault="00181411" w:rsidP="003003E2">
      <w:pPr>
        <w:rPr>
          <w:rFonts w:ascii="Arial" w:hAnsi="Arial" w:cs="Arial"/>
          <w:bCs/>
          <w:sz w:val="22"/>
          <w:szCs w:val="22"/>
          <w:lang w:val="it-IT"/>
        </w:rPr>
      </w:pPr>
      <w:r w:rsidRPr="000F2704">
        <w:rPr>
          <w:rFonts w:ascii="Arial" w:hAnsi="Arial" w:cs="Arial"/>
          <w:bCs/>
          <w:sz w:val="22"/>
          <w:szCs w:val="22"/>
          <w:lang w:val="it-IT"/>
        </w:rPr>
        <w:tab/>
      </w:r>
      <w:r w:rsidRPr="000F2704">
        <w:rPr>
          <w:rFonts w:ascii="Arial" w:hAnsi="Arial" w:cs="Arial"/>
          <w:bCs/>
          <w:sz w:val="22"/>
          <w:szCs w:val="22"/>
          <w:lang w:val="it-IT"/>
        </w:rPr>
        <w:tab/>
      </w:r>
    </w:p>
    <w:p w:rsidR="00181411" w:rsidRPr="00D3042B" w:rsidRDefault="00181411" w:rsidP="00181411">
      <w:pPr>
        <w:rPr>
          <w:rFonts w:ascii="Arial" w:hAnsi="Arial" w:cs="Arial"/>
          <w:b/>
          <w:bCs/>
          <w:i/>
          <w:sz w:val="22"/>
          <w:szCs w:val="22"/>
          <w:lang w:val="it-IT"/>
        </w:rPr>
      </w:pPr>
      <w:r w:rsidRPr="00D3042B">
        <w:rPr>
          <w:rFonts w:ascii="Arial" w:hAnsi="Arial" w:cs="Arial"/>
          <w:b/>
          <w:bCs/>
          <w:i/>
          <w:sz w:val="22"/>
          <w:szCs w:val="22"/>
          <w:lang w:val="it-IT"/>
        </w:rPr>
        <w:t>WEEK 15 &amp; 16:</w:t>
      </w:r>
    </w:p>
    <w:p w:rsidR="00181411" w:rsidRPr="00D3042B" w:rsidRDefault="00181411" w:rsidP="00181411">
      <w:pPr>
        <w:rPr>
          <w:rFonts w:ascii="Arial" w:hAnsi="Arial" w:cs="Arial"/>
          <w:b/>
          <w:bCs/>
          <w:i/>
          <w:sz w:val="22"/>
          <w:szCs w:val="22"/>
          <w:lang w:val="it-IT"/>
        </w:rPr>
      </w:pPr>
    </w:p>
    <w:p w:rsidR="00C06D6F" w:rsidRDefault="002838CF" w:rsidP="00337C1C">
      <w:pPr>
        <w:jc w:val="center"/>
        <w:rPr>
          <w:rFonts w:ascii="Arial" w:hAnsi="Arial" w:cs="Arial"/>
          <w:b/>
          <w:bCs/>
          <w:i/>
          <w:sz w:val="22"/>
          <w:szCs w:val="22"/>
          <w:lang w:val="it-IT"/>
        </w:rPr>
      </w:pPr>
      <w:r w:rsidRPr="00474117">
        <w:rPr>
          <w:rFonts w:ascii="Arial" w:hAnsi="Arial" w:cs="Arial"/>
          <w:b/>
          <w:bCs/>
          <w:i/>
          <w:sz w:val="22"/>
          <w:szCs w:val="22"/>
          <w:lang w:val="it-IT"/>
        </w:rPr>
        <w:t xml:space="preserve">RICAPITOLAZIONE, PRESENTAZIONI ORALI E </w:t>
      </w:r>
      <w:r w:rsidR="00BB42F5" w:rsidRPr="00474117">
        <w:rPr>
          <w:rFonts w:ascii="Arial" w:hAnsi="Arial" w:cs="Arial"/>
          <w:b/>
          <w:bCs/>
          <w:i/>
          <w:sz w:val="22"/>
          <w:szCs w:val="22"/>
          <w:lang w:val="it-IT"/>
        </w:rPr>
        <w:t>REVISIONE.</w:t>
      </w:r>
    </w:p>
    <w:p w:rsidR="000B2670" w:rsidRDefault="000B2670" w:rsidP="00337C1C">
      <w:pPr>
        <w:jc w:val="center"/>
        <w:rPr>
          <w:rFonts w:ascii="Arial" w:hAnsi="Arial" w:cs="Arial"/>
          <w:b/>
          <w:bCs/>
          <w:i/>
          <w:sz w:val="22"/>
          <w:szCs w:val="22"/>
          <w:lang w:val="it-IT"/>
        </w:rPr>
      </w:pPr>
    </w:p>
    <w:p w:rsidR="000B2670" w:rsidRPr="00474117" w:rsidRDefault="000B2670" w:rsidP="00337C1C">
      <w:pPr>
        <w:jc w:val="center"/>
        <w:rPr>
          <w:rFonts w:ascii="Arial" w:hAnsi="Arial" w:cs="Arial"/>
          <w:b/>
          <w:bCs/>
          <w:i/>
          <w:sz w:val="22"/>
          <w:szCs w:val="22"/>
          <w:lang w:val="it-IT"/>
        </w:rPr>
      </w:pPr>
    </w:p>
    <w:p w:rsidR="00C06D6F" w:rsidRPr="00474117" w:rsidRDefault="00C06D6F" w:rsidP="00337C1C">
      <w:pPr>
        <w:rPr>
          <w:rFonts w:ascii="Arial" w:hAnsi="Arial" w:cs="Arial"/>
          <w:b/>
          <w:sz w:val="22"/>
          <w:szCs w:val="22"/>
          <w:u w:val="single"/>
          <w:lang w:val="it-IT"/>
        </w:rPr>
      </w:pPr>
    </w:p>
    <w:sectPr w:rsidR="00C06D6F" w:rsidRPr="00474117" w:rsidSect="00E84C9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7F" w:rsidRDefault="0059317F" w:rsidP="00C95C6D">
      <w:r>
        <w:separator/>
      </w:r>
    </w:p>
  </w:endnote>
  <w:endnote w:type="continuationSeparator" w:id="0">
    <w:p w:rsidR="0059317F" w:rsidRDefault="0059317F" w:rsidP="00C95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E9C" w:rsidRPr="00D3042B" w:rsidRDefault="00974E9C" w:rsidP="001718AD">
    <w:pPr>
      <w:pStyle w:val="Footer"/>
      <w:pBdr>
        <w:top w:val="thinThickSmallGap" w:sz="24" w:space="1" w:color="622423"/>
      </w:pBdr>
      <w:tabs>
        <w:tab w:val="clear" w:pos="4680"/>
        <w:tab w:val="clear" w:pos="9360"/>
        <w:tab w:val="right" w:pos="10800"/>
      </w:tabs>
      <w:rPr>
        <w:rFonts w:ascii="Cambria" w:hAnsi="Cambria"/>
        <w:sz w:val="18"/>
        <w:szCs w:val="18"/>
        <w:lang w:val="it-IT"/>
      </w:rPr>
    </w:pPr>
    <w:r w:rsidRPr="00D3042B">
      <w:rPr>
        <w:rFonts w:ascii="Cambria" w:hAnsi="Cambria"/>
        <w:sz w:val="18"/>
        <w:szCs w:val="18"/>
        <w:lang w:val="it-IT"/>
      </w:rPr>
      <w:t>P. Miller – Italiano 306 – Translation and Style – Syllabus</w:t>
    </w:r>
  </w:p>
  <w:p w:rsidR="00974E9C" w:rsidRPr="000F2704" w:rsidRDefault="00974E9C" w:rsidP="001718AD">
    <w:pPr>
      <w:pStyle w:val="Footer"/>
      <w:pBdr>
        <w:top w:val="thinThickSmallGap" w:sz="24" w:space="1" w:color="622423"/>
      </w:pBdr>
      <w:tabs>
        <w:tab w:val="clear" w:pos="4680"/>
        <w:tab w:val="clear" w:pos="9360"/>
        <w:tab w:val="right" w:pos="10800"/>
      </w:tabs>
      <w:rPr>
        <w:rFonts w:ascii="Cambria" w:hAnsi="Cambria"/>
        <w:sz w:val="18"/>
        <w:szCs w:val="18"/>
        <w:lang w:val="it-IT"/>
      </w:rPr>
    </w:pPr>
    <w:r w:rsidRPr="000F2704">
      <w:rPr>
        <w:rFonts w:ascii="Cambria" w:hAnsi="Cambria"/>
        <w:sz w:val="18"/>
        <w:szCs w:val="18"/>
        <w:lang w:val="it-IT"/>
      </w:rPr>
      <w:t>Evaluation criteria</w:t>
    </w:r>
  </w:p>
  <w:p w:rsidR="00974E9C" w:rsidRPr="000F2704" w:rsidRDefault="00974E9C" w:rsidP="00F23891">
    <w:pPr>
      <w:pStyle w:val="Footer"/>
      <w:pBdr>
        <w:top w:val="thinThickSmallGap" w:sz="24" w:space="1" w:color="622423"/>
      </w:pBdr>
      <w:tabs>
        <w:tab w:val="clear" w:pos="4680"/>
        <w:tab w:val="clear" w:pos="9360"/>
        <w:tab w:val="right" w:pos="10800"/>
      </w:tabs>
      <w:rPr>
        <w:rFonts w:ascii="Cambria" w:hAnsi="Cambria"/>
        <w:lang w:val="it-IT"/>
      </w:rPr>
    </w:pPr>
    <w:r w:rsidRPr="000F2704">
      <w:rPr>
        <w:rFonts w:ascii="Cambria" w:hAnsi="Cambria"/>
        <w:sz w:val="18"/>
        <w:szCs w:val="18"/>
        <w:lang w:val="it-IT"/>
      </w:rPr>
      <w:t>Calendario delle lezioni</w:t>
    </w:r>
    <w:r w:rsidR="00F23891">
      <w:rPr>
        <w:rFonts w:ascii="Cambria" w:hAnsi="Cambria"/>
        <w:sz w:val="18"/>
        <w:szCs w:val="18"/>
        <w:lang w:val="it-IT"/>
      </w:rPr>
      <w:t xml:space="preserve"> rev. 8/2011</w:t>
    </w:r>
    <w:r w:rsidRPr="000F2704">
      <w:rPr>
        <w:rFonts w:ascii="Cambria" w:hAnsi="Cambria"/>
        <w:lang w:val="it-IT"/>
      </w:rPr>
      <w:tab/>
      <w:t xml:space="preserve">Page </w:t>
    </w:r>
    <w:r w:rsidR="00521E6D">
      <w:fldChar w:fldCharType="begin"/>
    </w:r>
    <w:r w:rsidRPr="000F2704">
      <w:rPr>
        <w:lang w:val="it-IT"/>
      </w:rPr>
      <w:instrText xml:space="preserve"> PAGE   \* MERGEFORMAT </w:instrText>
    </w:r>
    <w:r w:rsidR="00521E6D">
      <w:fldChar w:fldCharType="separate"/>
    </w:r>
    <w:r w:rsidR="00F06522" w:rsidRPr="00F06522">
      <w:rPr>
        <w:rFonts w:ascii="Cambria" w:hAnsi="Cambria"/>
        <w:noProof/>
        <w:lang w:val="it-IT"/>
      </w:rPr>
      <w:t>1</w:t>
    </w:r>
    <w:r w:rsidR="00521E6D">
      <w:fldChar w:fldCharType="end"/>
    </w:r>
  </w:p>
  <w:p w:rsidR="00974E9C" w:rsidRPr="000F2704" w:rsidRDefault="00974E9C">
    <w:pPr>
      <w:pStyle w:val="Foote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7F" w:rsidRDefault="0059317F" w:rsidP="00C95C6D">
      <w:r>
        <w:separator/>
      </w:r>
    </w:p>
  </w:footnote>
  <w:footnote w:type="continuationSeparator" w:id="0">
    <w:p w:rsidR="0059317F" w:rsidRDefault="0059317F" w:rsidP="00C95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6933E9"/>
    <w:multiLevelType w:val="hybridMultilevel"/>
    <w:tmpl w:val="5BA8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8C7374"/>
    <w:multiLevelType w:val="hybridMultilevel"/>
    <w:tmpl w:val="E8C8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22D46"/>
    <w:multiLevelType w:val="multilevel"/>
    <w:tmpl w:val="1F14B23E"/>
    <w:lvl w:ilvl="0">
      <w:start w:val="16"/>
      <w:numFmt w:val="bullet"/>
      <w:lvlText w:val="-"/>
      <w:lvlJc w:val="left"/>
      <w:pPr>
        <w:ind w:left="3960" w:hanging="360"/>
      </w:pPr>
      <w:rPr>
        <w:rFonts w:ascii="Arial" w:eastAsia="Times New Roman" w:hAnsi="Arial" w:cs="Arial"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4">
    <w:nsid w:val="19662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A684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EA83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8418D7"/>
    <w:multiLevelType w:val="hybridMultilevel"/>
    <w:tmpl w:val="25EE9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2E4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9F41EC"/>
    <w:multiLevelType w:val="hybridMultilevel"/>
    <w:tmpl w:val="9A7E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D9410D"/>
    <w:multiLevelType w:val="hybridMultilevel"/>
    <w:tmpl w:val="8AAA3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8B59FD"/>
    <w:multiLevelType w:val="hybridMultilevel"/>
    <w:tmpl w:val="2662E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A97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1A6AC4"/>
    <w:multiLevelType w:val="hybridMultilevel"/>
    <w:tmpl w:val="8316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E3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DA52459"/>
    <w:multiLevelType w:val="multilevel"/>
    <w:tmpl w:val="1F14B23E"/>
    <w:lvl w:ilvl="0">
      <w:start w:val="16"/>
      <w:numFmt w:val="bullet"/>
      <w:lvlText w:val="-"/>
      <w:lvlJc w:val="left"/>
      <w:pPr>
        <w:ind w:left="3960" w:hanging="360"/>
      </w:pPr>
      <w:rPr>
        <w:rFonts w:ascii="Arial" w:eastAsia="Times New Roman" w:hAnsi="Arial" w:cs="Arial"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abstractNum w:abstractNumId="16">
    <w:nsid w:val="42091E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102E76"/>
    <w:multiLevelType w:val="hybridMultilevel"/>
    <w:tmpl w:val="443E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E77DC7"/>
    <w:multiLevelType w:val="hybridMultilevel"/>
    <w:tmpl w:val="1F14B23E"/>
    <w:lvl w:ilvl="0" w:tplc="1B8C1508">
      <w:start w:val="16"/>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4D080265"/>
    <w:multiLevelType w:val="hybridMultilevel"/>
    <w:tmpl w:val="00D66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865E41"/>
    <w:multiLevelType w:val="hybridMultilevel"/>
    <w:tmpl w:val="7CBC9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3D3FFE"/>
    <w:multiLevelType w:val="hybridMultilevel"/>
    <w:tmpl w:val="50F41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45566E"/>
    <w:multiLevelType w:val="hybridMultilevel"/>
    <w:tmpl w:val="EC180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DD1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87841BA"/>
    <w:multiLevelType w:val="singleLevel"/>
    <w:tmpl w:val="04090001"/>
    <w:lvl w:ilvl="0">
      <w:start w:val="1"/>
      <w:numFmt w:val="bullet"/>
      <w:lvlText w:val=""/>
      <w:lvlJc w:val="left"/>
      <w:pPr>
        <w:ind w:left="720" w:hanging="360"/>
      </w:pPr>
      <w:rPr>
        <w:rFonts w:ascii="Symbol" w:hAnsi="Symbol" w:hint="default"/>
      </w:rPr>
    </w:lvl>
  </w:abstractNum>
  <w:abstractNum w:abstractNumId="25">
    <w:nsid w:val="608B7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87642E2"/>
    <w:multiLevelType w:val="hybridMultilevel"/>
    <w:tmpl w:val="17FC6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A8C5A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B63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62C40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3C65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0"/>
  </w:num>
  <w:num w:numId="3">
    <w:abstractNumId w:val="29"/>
  </w:num>
  <w:num w:numId="4">
    <w:abstractNumId w:val="5"/>
  </w:num>
  <w:num w:numId="5">
    <w:abstractNumId w:val="8"/>
  </w:num>
  <w:num w:numId="6">
    <w:abstractNumId w:val="0"/>
  </w:num>
  <w:num w:numId="7">
    <w:abstractNumId w:val="12"/>
  </w:num>
  <w:num w:numId="8">
    <w:abstractNumId w:val="28"/>
  </w:num>
  <w:num w:numId="9">
    <w:abstractNumId w:val="23"/>
  </w:num>
  <w:num w:numId="10">
    <w:abstractNumId w:val="16"/>
  </w:num>
  <w:num w:numId="11">
    <w:abstractNumId w:val="6"/>
  </w:num>
  <w:num w:numId="12">
    <w:abstractNumId w:val="14"/>
  </w:num>
  <w:num w:numId="13">
    <w:abstractNumId w:val="4"/>
  </w:num>
  <w:num w:numId="14">
    <w:abstractNumId w:val="25"/>
  </w:num>
  <w:num w:numId="15">
    <w:abstractNumId w:val="24"/>
  </w:num>
  <w:num w:numId="16">
    <w:abstractNumId w:val="18"/>
  </w:num>
  <w:num w:numId="17">
    <w:abstractNumId w:val="15"/>
  </w:num>
  <w:num w:numId="18">
    <w:abstractNumId w:val="3"/>
  </w:num>
  <w:num w:numId="19">
    <w:abstractNumId w:val="26"/>
  </w:num>
  <w:num w:numId="20">
    <w:abstractNumId w:val="13"/>
  </w:num>
  <w:num w:numId="21">
    <w:abstractNumId w:val="2"/>
  </w:num>
  <w:num w:numId="22">
    <w:abstractNumId w:val="17"/>
  </w:num>
  <w:num w:numId="23">
    <w:abstractNumId w:val="11"/>
  </w:num>
  <w:num w:numId="24">
    <w:abstractNumId w:val="7"/>
  </w:num>
  <w:num w:numId="25">
    <w:abstractNumId w:val="9"/>
  </w:num>
  <w:num w:numId="26">
    <w:abstractNumId w:val="19"/>
  </w:num>
  <w:num w:numId="27">
    <w:abstractNumId w:val="21"/>
  </w:num>
  <w:num w:numId="28">
    <w:abstractNumId w:val="22"/>
  </w:num>
  <w:num w:numId="29">
    <w:abstractNumId w:val="20"/>
  </w:num>
  <w:num w:numId="30">
    <w:abstractNumId w:val="1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7F3A"/>
    <w:rsid w:val="0008001F"/>
    <w:rsid w:val="000B2670"/>
    <w:rsid w:val="000C1A67"/>
    <w:rsid w:val="000F2704"/>
    <w:rsid w:val="00102A22"/>
    <w:rsid w:val="001718AD"/>
    <w:rsid w:val="00181411"/>
    <w:rsid w:val="001C65C4"/>
    <w:rsid w:val="001C6A66"/>
    <w:rsid w:val="001D3C1A"/>
    <w:rsid w:val="001E0034"/>
    <w:rsid w:val="001E657E"/>
    <w:rsid w:val="002838CF"/>
    <w:rsid w:val="003003E2"/>
    <w:rsid w:val="00337C1C"/>
    <w:rsid w:val="00351EF0"/>
    <w:rsid w:val="0035638A"/>
    <w:rsid w:val="00376D64"/>
    <w:rsid w:val="003778AD"/>
    <w:rsid w:val="00393BCA"/>
    <w:rsid w:val="003B7888"/>
    <w:rsid w:val="003C3216"/>
    <w:rsid w:val="00431A0E"/>
    <w:rsid w:val="00454D52"/>
    <w:rsid w:val="00470637"/>
    <w:rsid w:val="00474117"/>
    <w:rsid w:val="004C4E87"/>
    <w:rsid w:val="004E725F"/>
    <w:rsid w:val="004F4EDC"/>
    <w:rsid w:val="00521E6D"/>
    <w:rsid w:val="00563CAA"/>
    <w:rsid w:val="0059317F"/>
    <w:rsid w:val="005B52FB"/>
    <w:rsid w:val="006336A7"/>
    <w:rsid w:val="00637BE8"/>
    <w:rsid w:val="00652888"/>
    <w:rsid w:val="006B62FD"/>
    <w:rsid w:val="0078222C"/>
    <w:rsid w:val="007A0BE6"/>
    <w:rsid w:val="0081102F"/>
    <w:rsid w:val="008222A8"/>
    <w:rsid w:val="00863D12"/>
    <w:rsid w:val="008677F9"/>
    <w:rsid w:val="008A77FE"/>
    <w:rsid w:val="008D10C8"/>
    <w:rsid w:val="008D76D0"/>
    <w:rsid w:val="008D7B93"/>
    <w:rsid w:val="008D7D77"/>
    <w:rsid w:val="008E4097"/>
    <w:rsid w:val="0090129B"/>
    <w:rsid w:val="009026AA"/>
    <w:rsid w:val="00974E9C"/>
    <w:rsid w:val="00A1636F"/>
    <w:rsid w:val="00A31397"/>
    <w:rsid w:val="00A6025F"/>
    <w:rsid w:val="00B05E3B"/>
    <w:rsid w:val="00B226B5"/>
    <w:rsid w:val="00B32105"/>
    <w:rsid w:val="00BA4CD4"/>
    <w:rsid w:val="00BB42F5"/>
    <w:rsid w:val="00BB55D5"/>
    <w:rsid w:val="00BE4BD2"/>
    <w:rsid w:val="00C06D6F"/>
    <w:rsid w:val="00C66D6C"/>
    <w:rsid w:val="00C95C6D"/>
    <w:rsid w:val="00D3042B"/>
    <w:rsid w:val="00D50814"/>
    <w:rsid w:val="00D97F73"/>
    <w:rsid w:val="00DB3012"/>
    <w:rsid w:val="00DB7F3A"/>
    <w:rsid w:val="00E140F5"/>
    <w:rsid w:val="00E84C4C"/>
    <w:rsid w:val="00E84C99"/>
    <w:rsid w:val="00EA0D4F"/>
    <w:rsid w:val="00F00D31"/>
    <w:rsid w:val="00F06522"/>
    <w:rsid w:val="00F23891"/>
    <w:rsid w:val="00F27075"/>
    <w:rsid w:val="00F5505A"/>
    <w:rsid w:val="00F613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3A"/>
    <w:rPr>
      <w:rFonts w:ascii="Times New Roman" w:eastAsia="Times New Roman" w:hAnsi="Times New Roman"/>
      <w:sz w:val="24"/>
      <w:szCs w:val="24"/>
      <w:lang w:eastAsia="en-US"/>
    </w:rPr>
  </w:style>
  <w:style w:type="paragraph" w:styleId="Heading2">
    <w:name w:val="heading 2"/>
    <w:basedOn w:val="Normal"/>
    <w:next w:val="Normal"/>
    <w:link w:val="Heading2Char"/>
    <w:qFormat/>
    <w:rsid w:val="00DB7F3A"/>
    <w:pPr>
      <w:keepNext/>
      <w:outlineLvl w:val="1"/>
    </w:pPr>
    <w:rPr>
      <w:rFonts w:eastAsia="Arial Unicode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7F3A"/>
    <w:rPr>
      <w:rFonts w:ascii="Times New Roman" w:eastAsia="Arial Unicode MS" w:hAnsi="Times New Roman" w:cs="Times New Roman"/>
      <w:b/>
      <w:sz w:val="20"/>
      <w:szCs w:val="20"/>
    </w:rPr>
  </w:style>
  <w:style w:type="paragraph" w:styleId="Header">
    <w:name w:val="header"/>
    <w:basedOn w:val="Normal"/>
    <w:link w:val="HeaderChar"/>
    <w:uiPriority w:val="99"/>
    <w:semiHidden/>
    <w:unhideWhenUsed/>
    <w:rsid w:val="00C95C6D"/>
    <w:pPr>
      <w:tabs>
        <w:tab w:val="center" w:pos="4680"/>
        <w:tab w:val="right" w:pos="9360"/>
      </w:tabs>
    </w:pPr>
  </w:style>
  <w:style w:type="character" w:customStyle="1" w:styleId="HeaderChar">
    <w:name w:val="Header Char"/>
    <w:basedOn w:val="DefaultParagraphFont"/>
    <w:link w:val="Header"/>
    <w:uiPriority w:val="99"/>
    <w:semiHidden/>
    <w:rsid w:val="00C9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C6D"/>
    <w:pPr>
      <w:tabs>
        <w:tab w:val="center" w:pos="4680"/>
        <w:tab w:val="right" w:pos="9360"/>
      </w:tabs>
    </w:pPr>
  </w:style>
  <w:style w:type="character" w:customStyle="1" w:styleId="FooterChar">
    <w:name w:val="Footer Char"/>
    <w:basedOn w:val="DefaultParagraphFont"/>
    <w:link w:val="Footer"/>
    <w:uiPriority w:val="99"/>
    <w:rsid w:val="00C95C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C6D"/>
    <w:rPr>
      <w:rFonts w:ascii="Tahoma" w:hAnsi="Tahoma" w:cs="Tahoma"/>
      <w:sz w:val="16"/>
      <w:szCs w:val="16"/>
    </w:rPr>
  </w:style>
  <w:style w:type="character" w:customStyle="1" w:styleId="BalloonTextChar">
    <w:name w:val="Balloon Text Char"/>
    <w:basedOn w:val="DefaultParagraphFont"/>
    <w:link w:val="BalloonText"/>
    <w:uiPriority w:val="99"/>
    <w:semiHidden/>
    <w:rsid w:val="00C95C6D"/>
    <w:rPr>
      <w:rFonts w:ascii="Tahoma" w:eastAsia="Times New Roman" w:hAnsi="Tahoma" w:cs="Tahoma"/>
      <w:sz w:val="16"/>
      <w:szCs w:val="16"/>
    </w:rPr>
  </w:style>
  <w:style w:type="character" w:styleId="Hyperlink">
    <w:name w:val="Hyperlink"/>
    <w:basedOn w:val="DefaultParagraphFont"/>
    <w:rsid w:val="0081102F"/>
    <w:rPr>
      <w:color w:val="0000FF"/>
      <w:u w:val="single"/>
    </w:rPr>
  </w:style>
  <w:style w:type="paragraph" w:styleId="NormalWeb">
    <w:name w:val="Normal (Web)"/>
    <w:basedOn w:val="Normal"/>
    <w:rsid w:val="0081102F"/>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0F27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2389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zantilinguistica.it" TargetMode="External"/><Relationship Id="rId3" Type="http://schemas.openxmlformats.org/officeDocument/2006/relationships/settings" Target="settings.xml"/><Relationship Id="rId7" Type="http://schemas.openxmlformats.org/officeDocument/2006/relationships/hyperlink" Target="mailto:pmiller@csu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role.virgilio.it/par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Links>
    <vt:vector size="18" baseType="variant">
      <vt:variant>
        <vt:i4>4915282</vt:i4>
      </vt:variant>
      <vt:variant>
        <vt:i4>6</vt:i4>
      </vt:variant>
      <vt:variant>
        <vt:i4>0</vt:i4>
      </vt:variant>
      <vt:variant>
        <vt:i4>5</vt:i4>
      </vt:variant>
      <vt:variant>
        <vt:lpwstr>http://parole.virgilio.it/parole</vt:lpwstr>
      </vt:variant>
      <vt:variant>
        <vt:lpwstr/>
      </vt:variant>
      <vt:variant>
        <vt:i4>6357094</vt:i4>
      </vt:variant>
      <vt:variant>
        <vt:i4>3</vt:i4>
      </vt:variant>
      <vt:variant>
        <vt:i4>0</vt:i4>
      </vt:variant>
      <vt:variant>
        <vt:i4>5</vt:i4>
      </vt:variant>
      <vt:variant>
        <vt:lpwstr>http://www.garzantilinguistica.it/</vt:lpwstr>
      </vt:variant>
      <vt:variant>
        <vt:lpwstr/>
      </vt:variant>
      <vt:variant>
        <vt:i4>3735574</vt:i4>
      </vt:variant>
      <vt:variant>
        <vt:i4>0</vt:i4>
      </vt:variant>
      <vt:variant>
        <vt:i4>0</vt:i4>
      </vt:variant>
      <vt:variant>
        <vt:i4>5</vt:i4>
      </vt:variant>
      <vt:variant>
        <vt:lpwstr>mailto:pmiller@csun.edu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Pattim</dc:creator>
  <cp:keywords/>
  <cp:lastModifiedBy>hffll002</cp:lastModifiedBy>
  <cp:revision>2</cp:revision>
  <cp:lastPrinted>2008-09-25T22:12:00Z</cp:lastPrinted>
  <dcterms:created xsi:type="dcterms:W3CDTF">2011-10-13T20:41:00Z</dcterms:created>
  <dcterms:modified xsi:type="dcterms:W3CDTF">2011-10-13T20:41:00Z</dcterms:modified>
</cp:coreProperties>
</file>